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0A" w:rsidRDefault="002146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21460A" w:rsidRDefault="0021460A">
      <w:pPr>
        <w:widowControl w:val="0"/>
        <w:autoSpaceDE w:val="0"/>
        <w:autoSpaceDN w:val="0"/>
        <w:adjustRightInd w:val="0"/>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21460A">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28.04.2021</w:t>
            </w:r>
          </w:p>
        </w:tc>
      </w:tr>
      <w:tr w:rsidR="0021460A">
        <w:tblPrEx>
          <w:tblCellMar>
            <w:top w:w="0" w:type="dxa"/>
            <w:bottom w:w="0" w:type="dxa"/>
          </w:tblCellMar>
        </w:tblPrEx>
        <w:trPr>
          <w:trHeight w:val="300"/>
        </w:trPr>
        <w:tc>
          <w:tcPr>
            <w:tcW w:w="55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21460A">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3</w:t>
            </w:r>
          </w:p>
        </w:tc>
      </w:tr>
      <w:tr w:rsidR="0021460A">
        <w:tblPrEx>
          <w:tblCellMar>
            <w:top w:w="0" w:type="dxa"/>
            <w:bottom w:w="0" w:type="dxa"/>
          </w:tblCellMar>
        </w:tblPrEx>
        <w:trPr>
          <w:trHeight w:val="300"/>
        </w:trPr>
        <w:tc>
          <w:tcPr>
            <w:tcW w:w="55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21460A" w:rsidRDefault="0021460A">
      <w:pPr>
        <w:widowControl w:val="0"/>
        <w:autoSpaceDE w:val="0"/>
        <w:autoSpaceDN w:val="0"/>
        <w:adjustRightInd w:val="0"/>
        <w:rPr>
          <w:rFonts w:ascii="Times New Roman CYR" w:hAnsi="Times New Roman CYR" w:cs="Times New Roman CYR"/>
          <w:sz w:val="20"/>
          <w:szCs w:val="20"/>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sz w:val="20"/>
          <w:szCs w:val="20"/>
        </w:rPr>
        <w:tab/>
      </w:r>
      <w:r>
        <w:rPr>
          <w:rFonts w:ascii="Times New Roman CYR" w:hAnsi="Times New Roman CYR" w:cs="Times New Roman CYR"/>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21460A" w:rsidRDefault="0021460A">
      <w:pPr>
        <w:widowControl w:val="0"/>
        <w:autoSpaceDE w:val="0"/>
        <w:autoSpaceDN w:val="0"/>
        <w:adjustRightInd w:val="0"/>
        <w:jc w:val="both"/>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21460A">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Директор</w:t>
            </w:r>
          </w:p>
        </w:tc>
        <w:tc>
          <w:tcPr>
            <w:tcW w:w="216" w:type="dxa"/>
            <w:tcBorders>
              <w:top w:val="nil"/>
              <w:left w:val="nil"/>
              <w:bottom w:val="nil"/>
              <w:right w:val="nil"/>
            </w:tcBorders>
          </w:tcPr>
          <w:p w:rsidR="0021460A" w:rsidRDefault="0021460A">
            <w:pPr>
              <w:widowControl w:val="0"/>
              <w:autoSpaceDE w:val="0"/>
              <w:autoSpaceDN w:val="0"/>
              <w:adjustRightInd w:val="0"/>
              <w:jc w:val="center"/>
              <w:rPr>
                <w:rFonts w:ascii="Times New Roman CYR" w:hAnsi="Times New Roman CYR" w:cs="Times New Roman CYR"/>
              </w:rPr>
            </w:pPr>
          </w:p>
        </w:tc>
        <w:tc>
          <w:tcPr>
            <w:tcW w:w="1354" w:type="dxa"/>
            <w:tcBorders>
              <w:top w:val="nil"/>
              <w:left w:val="nil"/>
              <w:bottom w:val="single" w:sz="6" w:space="0" w:color="auto"/>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c>
          <w:tcPr>
            <w:tcW w:w="216" w:type="dxa"/>
            <w:tcBorders>
              <w:top w:val="nil"/>
              <w:left w:val="nil"/>
              <w:bottom w:val="nil"/>
              <w:right w:val="nil"/>
            </w:tcBorders>
          </w:tcPr>
          <w:p w:rsidR="0021460A" w:rsidRDefault="0021460A">
            <w:pPr>
              <w:widowControl w:val="0"/>
              <w:autoSpaceDE w:val="0"/>
              <w:autoSpaceDN w:val="0"/>
              <w:adjustRightInd w:val="0"/>
              <w:jc w:val="center"/>
              <w:rPr>
                <w:rFonts w:ascii="Times New Roman CYR" w:hAnsi="Times New Roman CYR" w:cs="Times New Roman CYR"/>
              </w:rPr>
            </w:pPr>
          </w:p>
        </w:tc>
        <w:tc>
          <w:tcPr>
            <w:tcW w:w="4654" w:type="dxa"/>
            <w:tcBorders>
              <w:top w:val="nil"/>
              <w:left w:val="nil"/>
              <w:bottom w:val="single" w:sz="6" w:space="0" w:color="auto"/>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Демшевський Вiктор Федорович</w:t>
            </w:r>
          </w:p>
        </w:tc>
      </w:tr>
      <w:tr w:rsidR="0021460A">
        <w:tblPrEx>
          <w:tblCellMar>
            <w:top w:w="0" w:type="dxa"/>
            <w:bottom w:w="0" w:type="dxa"/>
          </w:tblCellMar>
        </w:tblPrEx>
        <w:trPr>
          <w:trHeight w:val="200"/>
        </w:trPr>
        <w:tc>
          <w:tcPr>
            <w:tcW w:w="3640" w:type="dxa"/>
            <w:tcBorders>
              <w:top w:val="nil"/>
              <w:left w:val="nil"/>
              <w:bottom w:val="nil"/>
              <w:right w:val="nil"/>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p>
        </w:tc>
        <w:tc>
          <w:tcPr>
            <w:tcW w:w="1354" w:type="dxa"/>
            <w:tcBorders>
              <w:top w:val="nil"/>
              <w:left w:val="nil"/>
              <w:bottom w:val="nil"/>
              <w:right w:val="nil"/>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p>
        </w:tc>
        <w:tc>
          <w:tcPr>
            <w:tcW w:w="4654" w:type="dxa"/>
            <w:tcBorders>
              <w:top w:val="nil"/>
              <w:left w:val="nil"/>
              <w:bottom w:val="nil"/>
              <w:right w:val="nil"/>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21460A" w:rsidRDefault="0021460A">
      <w:pPr>
        <w:widowControl w:val="0"/>
        <w:autoSpaceDE w:val="0"/>
        <w:autoSpaceDN w:val="0"/>
        <w:adjustRightInd w:val="0"/>
        <w:rPr>
          <w:rFonts w:ascii="Times New Roman CYR" w:hAnsi="Times New Roman CYR" w:cs="Times New Roman CYR"/>
          <w:sz w:val="20"/>
          <w:szCs w:val="20"/>
        </w:rPr>
      </w:pPr>
    </w:p>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Річна інформація емітента цінних паперів за 2020 рік</w:t>
      </w:r>
    </w:p>
    <w:p w:rsidR="0021460A" w:rsidRDefault="0021460A">
      <w:pPr>
        <w:widowControl w:val="0"/>
        <w:autoSpaceDE w:val="0"/>
        <w:autoSpaceDN w:val="0"/>
        <w:adjustRightInd w:val="0"/>
        <w:jc w:val="center"/>
        <w:rPr>
          <w:rFonts w:ascii="Times New Roman CYR" w:hAnsi="Times New Roman CYR" w:cs="Times New Roman CYR"/>
          <w:b/>
          <w:bCs/>
        </w:rPr>
      </w:pPr>
    </w:p>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I. Загальні відомості</w:t>
      </w:r>
    </w:p>
    <w:p w:rsidR="0021460A" w:rsidRDefault="0021460A">
      <w:pPr>
        <w:widowControl w:val="0"/>
        <w:autoSpaceDE w:val="0"/>
        <w:autoSpaceDN w:val="0"/>
        <w:adjustRightInd w:val="0"/>
        <w:jc w:val="center"/>
        <w:rPr>
          <w:rFonts w:ascii="Times New Roman CYR" w:hAnsi="Times New Roman CYR" w:cs="Times New Roman CYR"/>
          <w:b/>
          <w:bCs/>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Повне найменування емітента: ПРИВАТНЕ АКЦIОНЕРНЕ ТОВАРИСТВО "ЧЕРНIГIВОБЛБУД"</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Організаційно-правова форма: Приватне акціонерне товариство</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Ідентифікаційний код юридичної особи: 03333653</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Місцезнаходження: 14000, Україна, Чернігівська обл., - р-н, м. Чернiгiв, вул. Музейна, 2</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Міжміський код, телефон та факс: (0462)647-715, (0452)647-178</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Адреса електронної пошти: a0333653@sklo.com.ua</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загальних зборів акціонерів від 23.04.2021, Затвердити рiчнi звiти Товариства за 2019-2020 роки (рiчну фiнансову звiтнiсть, складену за ПСБО) у складi Балансу, Звiту про фiнансовi результати.</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II. Дані про дату та місце оприлюднення річної інформації</w:t>
      </w:r>
    </w:p>
    <w:p w:rsidR="0021460A" w:rsidRDefault="0021460A">
      <w:pPr>
        <w:widowControl w:val="0"/>
        <w:autoSpaceDE w:val="0"/>
        <w:autoSpaceDN w:val="0"/>
        <w:adjustRightInd w:val="0"/>
        <w:jc w:val="center"/>
        <w:rPr>
          <w:rFonts w:ascii="Times New Roman CYR" w:hAnsi="Times New Roman CYR" w:cs="Times New Roman CYR"/>
          <w:b/>
          <w:bCs/>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21460A">
        <w:tblPrEx>
          <w:tblCellMar>
            <w:top w:w="0" w:type="dxa"/>
            <w:bottom w:w="0" w:type="dxa"/>
          </w:tblCellMar>
        </w:tblPrEx>
        <w:trPr>
          <w:trHeight w:val="300"/>
        </w:trPr>
        <w:tc>
          <w:tcPr>
            <w:tcW w:w="4450" w:type="dxa"/>
            <w:vMerge w:val="restart"/>
            <w:tcBorders>
              <w:top w:val="nil"/>
              <w:left w:val="nil"/>
              <w:bottom w:val="nil"/>
              <w:right w:val="nil"/>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http://chern-obvbud.pat.ua/emitents/reports/year</w:t>
            </w:r>
          </w:p>
        </w:tc>
        <w:tc>
          <w:tcPr>
            <w:tcW w:w="1500" w:type="dxa"/>
            <w:tcBorders>
              <w:top w:val="nil"/>
              <w:left w:val="nil"/>
              <w:bottom w:val="single" w:sz="6" w:space="0" w:color="auto"/>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27.04.2021</w:t>
            </w:r>
          </w:p>
        </w:tc>
      </w:tr>
      <w:tr w:rsidR="0021460A">
        <w:tblPrEx>
          <w:tblCellMar>
            <w:top w:w="0" w:type="dxa"/>
            <w:bottom w:w="0" w:type="dxa"/>
          </w:tblCellMar>
        </w:tblPrEx>
        <w:trPr>
          <w:trHeight w:val="300"/>
        </w:trPr>
        <w:tc>
          <w:tcPr>
            <w:tcW w:w="4450" w:type="dxa"/>
            <w:vMerge/>
            <w:tcBorders>
              <w:top w:val="nil"/>
              <w:left w:val="nil"/>
              <w:bottom w:val="nil"/>
              <w:right w:val="nil"/>
            </w:tcBorders>
          </w:tcPr>
          <w:p w:rsidR="0021460A" w:rsidRDefault="0021460A">
            <w:pPr>
              <w:widowControl w:val="0"/>
              <w:autoSpaceDE w:val="0"/>
              <w:autoSpaceDN w:val="0"/>
              <w:adjustRightInd w:val="0"/>
              <w:rPr>
                <w:rFonts w:ascii="Times New Roman CYR" w:hAnsi="Times New Roman CYR" w:cs="Times New Roman CYR"/>
                <w:sz w:val="20"/>
                <w:szCs w:val="20"/>
              </w:rPr>
            </w:pPr>
          </w:p>
        </w:tc>
        <w:tc>
          <w:tcPr>
            <w:tcW w:w="413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21460A" w:rsidRDefault="0021460A">
      <w:pPr>
        <w:widowControl w:val="0"/>
        <w:autoSpaceDE w:val="0"/>
        <w:autoSpaceDN w:val="0"/>
        <w:adjustRightInd w:val="0"/>
        <w:rPr>
          <w:rFonts w:ascii="Times New Roman CYR" w:hAnsi="Times New Roman CYR" w:cs="Times New Roman CYR"/>
          <w:sz w:val="20"/>
          <w:szCs w:val="20"/>
        </w:rPr>
        <w:sectPr w:rsidR="0021460A">
          <w:pgSz w:w="12240" w:h="15840"/>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sz w:val="28"/>
          <w:szCs w:val="28"/>
        </w:rPr>
        <w:tab/>
      </w:r>
      <w:r>
        <w:rPr>
          <w:rFonts w:ascii="Times New Roman CYR" w:hAnsi="Times New Roman CYR" w:cs="Times New Roman CYR"/>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Основні відомості про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Відомості про участь емітента в інших юридичних особах</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Інформація щодо корпоративного секретаря</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Інформація про рейтингове агентство</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 Судові справи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 Штрафні санкції щодо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 Опис бізнесу</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органи управління</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посадових осіб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 Звіт керівництва (звіт про управління)</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вірогідні перспективи подальшого розвитку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розвиток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звіт про корпоративне управління</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наглядову раду</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виконавчий орган</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порядок призначення та звільнення посадових осіб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повноваження посадових осіб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випуски акцій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облігації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інші цінні папери, випущені емітентом</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інформація про похідні цінні папери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щодо вартості чистих активів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зобов'язання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інформація про собівартість реалізованої продукції</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інформація про осіб, послугами яких користується емітент</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26. Інформація про вчинення значних правочинів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29. Річна фінансова звітність</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32. Твердження щодо річної інформації</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36. Інформація про випуски іпотечних облігацій</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39. Інформація про випуски іпотечних сертифікатів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40. Інформація щодо реєстру іпотечних активів</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41. Основні відомості про ФОН</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42. Інформація про випуски сертифікатів ФОН</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43. Інформація про осіб, що володіють сертифікатами ФОН</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44. Розрахунок вартості чистих активів ФОН</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9000" w:type="dxa"/>
            <w:tcBorders>
              <w:top w:val="nil"/>
              <w:left w:val="nil"/>
              <w:bottom w:val="nil"/>
              <w:right w:val="nil"/>
            </w:tcBorders>
            <w:vAlign w:val="bottom"/>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45. Правила ФОН</w:t>
            </w:r>
          </w:p>
        </w:tc>
        <w:tc>
          <w:tcPr>
            <w:tcW w:w="1000" w:type="dxa"/>
            <w:tcBorders>
              <w:top w:val="nil"/>
              <w:left w:val="nil"/>
              <w:bottom w:val="nil"/>
              <w:right w:val="nil"/>
            </w:tcBorders>
            <w:vAlign w:val="bottom"/>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10000" w:type="dxa"/>
            <w:gridSpan w:val="2"/>
            <w:tcBorders>
              <w:top w:val="nil"/>
              <w:left w:val="nil"/>
              <w:bottom w:val="nil"/>
              <w:right w:val="nil"/>
            </w:tcBorders>
            <w:vAlign w:val="bottom"/>
          </w:tcPr>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46. Примітки: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 статутному капiталi товариства державна частка вiдсутня. Товариство не має стратегiчного значення для економiки та безпеки держави та не займає монопольне (домiнуюче) становище.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складi рiчного звiту вiдсутнi: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про одержанi лiцензiї - Товариство не отримувало лiцензiй.</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Iнформацiя про участь емiтента в iнших юридичних особах - Товариство не приймало участь в iнших юридичних особах.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щодо посади корпоративного секретаря - в Товариствi не створено посаду корпоративного секретаря.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Iнформацiя про рейтингове агентство - так як Товариство не укладало договори з рейтинговими агентствами та не проводило рейтингову оцiнку.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про наявнiсть фiлiалiв або iнших вiдокремлених структурних пiдроздiлiв - в Товариствi вiдсутнi вiдокремленi пiдроздiли та фiлiї.</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про судовi справи - станом на звiтну дату вiдсутнi судовi справи однiєю стороною яких є Товариство.</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про штрафнi санкцiї - на  Товариство не накладались штрафнi санкцiї.</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Iнформацiя про будь-якi винагороди або компенсацiї, якi мають бути виплаченi посадовим </w:t>
            </w:r>
            <w:r>
              <w:rPr>
                <w:rFonts w:ascii="Times New Roman CYR" w:hAnsi="Times New Roman CYR" w:cs="Times New Roman CYR"/>
              </w:rPr>
              <w:lastRenderedPageBreak/>
              <w:t>особам емiтента в разi їх звiльнення - посадовим особам Товариства протягом звiтного року не виплачувались винагороди та компенсацiї при звiльненнi.</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про засновникiв - iнформацiя законодавством не вимагається.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про змiну акцiонерiв, яким належать голосуючi акцiї - акцiонери, яким належать голосуючi акцiї не змiнювались.</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про структуру капiталу - На внутрiшнiх та зовнiшнiх ринках торгiвлi акцiями не вiдбувалось. Додаткового розмiщення не здiйснювалось. В лiстингу акцiї Товариства не перебувають.</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Iнформацiя про облiгацiї емiтента - так як Товариство випуск облiгацiй не здiйснювало.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про iншi цiннi папери, випущенi емiтентом - так як Товариство здiйснило випуск лише простих iменних акцiй, iншi цiннi папери Товариством не випускались.</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Iнформацiя про змiну акцiонерiв, яким належать голосуючi акцiї, розмiр пакету якого стає, бiльшим, меншим або рiвним пороговому значенню - змiн не вiдбувалось.</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Iнформацiя про викуп власних акцiй протягом звiтного перiоду - так як Товариство протягом звiтного перiоду не здiйснювало викуп власних акцiй.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Аудиторський звiт за результатами перевiрки фiнансової звiтностi емiтента - законодавством не вимагається.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Iнформацiя про випуски iпотечних облiгацiй, Iнформацiя про склад, структуру i розмiр iпотечного покриття,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 так як Товариство випуск iпотечних облiгацiй та iпотечних сертифiкатiв не здiйснювало.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Основнi вiдомостi про ФОН, Iнформацiя про випуски сертифiкатiв ФОН, Iнформацiя про осiб, що володiють сертифiкатами ФОН, Розрахунок вартостi чистих активiв ФОН, Правила ФОН - так як Товариство сертифiкати ФОН не випускало.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Звiт про стан об'єкта нерухомостi - так як Товариство цiльовi облiгацiї не випускало.</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Аудиторський звiт за результатами перевiрки фiнансової звiтностi емiтента - законодавством не вимагається.</w:t>
            </w:r>
          </w:p>
          <w:p w:rsidR="0021460A" w:rsidRDefault="0021460A">
            <w:pPr>
              <w:widowControl w:val="0"/>
              <w:autoSpaceDE w:val="0"/>
              <w:autoSpaceDN w:val="0"/>
              <w:adjustRightInd w:val="0"/>
              <w:jc w:val="both"/>
              <w:rPr>
                <w:rFonts w:ascii="Times New Roman CYR" w:hAnsi="Times New Roman CYR" w:cs="Times New Roman CYR"/>
              </w:rPr>
            </w:pPr>
          </w:p>
        </w:tc>
      </w:tr>
    </w:tbl>
    <w:p w:rsidR="0021460A" w:rsidRDefault="0021460A">
      <w:pPr>
        <w:widowControl w:val="0"/>
        <w:autoSpaceDE w:val="0"/>
        <w:autoSpaceDN w:val="0"/>
        <w:adjustRightInd w:val="0"/>
        <w:rPr>
          <w:rFonts w:ascii="Times New Roman CYR" w:hAnsi="Times New Roman CYR" w:cs="Times New Roman CYR"/>
        </w:rPr>
        <w:sectPr w:rsidR="0021460A">
          <w:pgSz w:w="12240" w:h="15840"/>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 Повне найменування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ПРИВАТНЕ АКЦIОНЕРНЕ ТОВАРИСТВО "ЧЕРНIГIВОБЛБУД"</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2. Скорочене найменування (за наявності)</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ПРАТ "ЧЕРНIГIВОБЛБУД"</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3. Дата проведення державної реєстрації</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27.11.1995</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4. Територія (область)</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Чернігівська обл.</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5. Статутний капітал (грн)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757000</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6. Відсоток акцій у статутному капіталі, що належать державі</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0</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0</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8. Середня кількість працівників (осіб)</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8</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9. Основні види діяльності із зазначенням найменування виду діяльності та коду за КВЕД</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41.20 - Будiвництво житлових i нежитлових будiвель</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46.19 - Дiяльнiсть посередникiв у торгiвлi товарами широкого асортименту</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49.41 - Вантажний автомобiльний транспорт</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10. Банки, що обслуговують емітента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найменування банку (філії, відділення банку), який обслуговує емітента за поточним рахунком у національній валюті</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АТ КБ "Приватбанк", МФО 305299</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IBAN</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UA683052990000026008006316997</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поточний рахунок</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UA683052990000026008006316997</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найменування банку (філії, відділення банку), який обслуговує емітента за поточним рахунком у іноземній валюті</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 МФО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IBAN</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поточний рахунок</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21460A" w:rsidRDefault="0021460A">
      <w:pPr>
        <w:widowControl w:val="0"/>
        <w:autoSpaceDE w:val="0"/>
        <w:autoSpaceDN w:val="0"/>
        <w:adjustRightInd w:val="0"/>
        <w:jc w:val="center"/>
        <w:rPr>
          <w:rFonts w:ascii="Times New Roman CYR" w:hAnsi="Times New Roman CYR" w:cs="Times New Roman CYR"/>
          <w:b/>
          <w:bCs/>
          <w:sz w:val="28"/>
          <w:szCs w:val="28"/>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Зміни в організаційній структурі відповідно до попередніх звітних періодів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Протягом звiтного перiоду змiн не вiдбувалось.</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Середньооблiкова чисельнiсть - 8 осiб, осiб що працюють неповний робочий день та за сумiсництвом немає.</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Керiвництвом товариства здiйснюються заходи щодо забезпечення рiвня квалiфiкацiї працiвникiв у вiдповiдностi до потреб емiтента. Працiвники проходять курси пiдвищення квалiфiкацiї у разi необхiдностi.</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не належить до будь-яких об'єднань пiдприємств.</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не здiйснює спiльну дiяльнiсть з iншими органiзацiями, пiдприємствами, установами.</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Будь-які пропозиції щодо реорганізації з боку третіх осіб, що мали місце протягом звітного періоду, умови та результати цих пропозицій</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Пропозицiй з боку третiх осiб до товариства не надходило.</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Фiнансова звiтнiсть Товариства пiдготовлена на основi даних облiку та у вiдповiдностi до вимог Закону України "Про бухгалтерський облiк та фiнансову звiтнiсть в Українi" i П(С)БО.</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Фiнансова звiтнiсть складена в нацiональнiй валютi - гривнi.</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Оцiнка та вiдображення господарських операцiй проводилась у вiдповiдностi до Положень (Стандартiв) бухгалтерського облiку.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 веденнi бухгалтерського облiку були дотриманi принципи викладенi в П(С)БО № 1.</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Основнi засоби вiдображенi в облiку за фактичними витратами на їх придбання, доставку, встановлення, спорудження i виготовлення.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Бухгалтерський облiк основних засобiв проводився за групами: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Будинки та споруди;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 Машини та обладнання;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3. Транспортнi засоби.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 Iншi основнi засоби.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Нарахування амортизацiї основних засобiв проводиться у вiдповiдностi з українським законодавством за методом зменшення залишку балансової вартостi.</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Pr>
          <w:rFonts w:ascii="Times New Roman CYR" w:hAnsi="Times New Roman CYR" w:cs="Times New Roman CYR"/>
          <w:b/>
          <w:bCs/>
        </w:rPr>
        <w:lastRenderedPageBreak/>
        <w:t xml:space="preserve">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Протягом 2020 року товариство займалось наданням в оренду власного нерухомого майна.</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Протягом останнiх п'яти рокiв суттєвих придбань та iнвестицiй товариством не здiйснювалось. Була здiйснена iндексацiя вартостi основних засобiв.</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Основнi засоби емiтента знаходяться в задовiльному станi.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Виробничi потужностi в цiлому задовiльняють потреби пiдприємства,. 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пiдприємства.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Протягом звiтного перiоду Товариством не здiйснювалась переоцiнка основних засобiв для визначення їх справедливої вартостi на дату фiнансової звiтностi. </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Проблеми, які впливають на діяльність емітента; ступінь залежності від законодавчих або економічних обмежень</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Суттєво впилавають на пiдприємство вiдсутнiсть коштiв у населення та пiдприємств, не впорядкованiсть дiючого законодавства України.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Також на подальший розвиток товариства, з огляду на його вид дiяльностi, впливає вартiсть енергоносiїв та пального, яка в 2019 роцi значно зросла, та конкуренцiя в даному видi дiяльностi.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Протягом 2020 року економiчна ситуацiї в Українi була нестабiльною, як наслiдок, це вплинуло на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купiвельну спроможнiсть населення, яа зменшилась внаслiдок зменшення реальних доходiв населення;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фiнансовi результати пiдприємств, звуження кредитної активностi.</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Також до зовнiшнiх економiчних факторiв належить скорочення державного фiнансування та високий рiвень невизначеностi.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Подальший економiчний розвиток України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Керiвництво ПрАТ "Чернiгiвоблбуд""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Керiвництво впевнене, що воно вживає всiх необхiдних заходiв для забезпечення стабiльної дiяльностi та розвитку Товариства.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Також дуже впала активнiсть громадян та пiдприємств у зв'язку з карантинними заходами протягом 2020 року, якi запроваджувались на протидiю розповсюдженню COVID-19.</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Для нормальної дiяльностi товариства необхiдно залучати фiнансовi iнвестицiї.</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Укладенi, але не виконанi договори в товариствi станом на кiнець звiтного року вiдсутнi.</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Намiтити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виробництво.</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Опис політики емітента щодо досліджень та розробок, вказати суму витрат на дослідження та розробку за звітний рік</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не займається науково-дослiдною дiяльнiстю. Кошти на розробки та дослiдження товариством не видiлялись.</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Додаткова iнформацiя вiдсутня.</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21460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Структура</w:t>
            </w:r>
          </w:p>
        </w:tc>
        <w:tc>
          <w:tcPr>
            <w:tcW w:w="4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Персональний склад</w:t>
            </w:r>
          </w:p>
        </w:tc>
      </w:tr>
      <w:tr w:rsidR="0021460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Вiдповiдно до перелiку акцiонерiв для участi у загальних зборах</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Вiдповiдно до перелiку зареєстрованих для участi у загальних зборах</w:t>
            </w:r>
          </w:p>
        </w:tc>
      </w:tr>
      <w:tr w:rsidR="0021460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Наглядова рада товариства обрана у складi трьох осiб </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Голова Наглядової ради - Шавлак Леся Вiкторiвна.</w:t>
            </w:r>
          </w:p>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 - Ярошенко Федiр Андрiйович.</w:t>
            </w:r>
          </w:p>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 - Демшевська Надiя Павлiвна.</w:t>
            </w:r>
          </w:p>
          <w:p w:rsidR="0021460A" w:rsidRDefault="0021460A">
            <w:pPr>
              <w:widowControl w:val="0"/>
              <w:autoSpaceDE w:val="0"/>
              <w:autoSpaceDN w:val="0"/>
              <w:adjustRightInd w:val="0"/>
              <w:jc w:val="center"/>
              <w:rPr>
                <w:rFonts w:ascii="Times New Roman CYR" w:hAnsi="Times New Roman CYR" w:cs="Times New Roman CYR"/>
                <w:sz w:val="22"/>
                <w:szCs w:val="22"/>
              </w:rPr>
            </w:pPr>
          </w:p>
        </w:tc>
      </w:tr>
      <w:tr w:rsidR="0021460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Виконавчим органом Товариства є Директор - одноосiбний орган</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Демшевський Вiктор Федорович</w:t>
            </w:r>
          </w:p>
        </w:tc>
      </w:tr>
      <w:tr w:rsidR="0021460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За рiшенням Загальних зборiв акцiонерiв (протокол вiд 24.04.2019 № 1) припинено повноваження голови та </w:t>
            </w:r>
            <w:r>
              <w:rPr>
                <w:rFonts w:ascii="Times New Roman CYR" w:hAnsi="Times New Roman CYR" w:cs="Times New Roman CYR"/>
                <w:sz w:val="22"/>
                <w:szCs w:val="22"/>
              </w:rPr>
              <w:lastRenderedPageBreak/>
              <w:t>членiв Ревiзiйної комiсiї</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Замiсть осiб, повноваження яких припинено, нiкого не обрано на посади.</w:t>
            </w:r>
          </w:p>
        </w:tc>
      </w:tr>
    </w:tbl>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rPr>
          <w:rFonts w:ascii="Times New Roman CYR" w:hAnsi="Times New Roman CYR" w:cs="Times New Roman CYR"/>
          <w:sz w:val="22"/>
          <w:szCs w:val="22"/>
        </w:rPr>
        <w:sectPr w:rsidR="0021460A">
          <w:pgSz w:w="12240" w:h="15840"/>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21460A">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Дата набуття повноважень та термін, на який обрано (призначено)</w:t>
            </w:r>
          </w:p>
        </w:tc>
      </w:tr>
      <w:tr w:rsidR="0021460A">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3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8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22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30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155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r>
      <w:tr w:rsidR="0021460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Демшевський Вiктор Федорович</w:t>
            </w:r>
          </w:p>
        </w:tc>
        <w:tc>
          <w:tcPr>
            <w:tcW w:w="8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1949</w:t>
            </w:r>
          </w:p>
        </w:tc>
        <w:tc>
          <w:tcPr>
            <w:tcW w:w="22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43</w:t>
            </w:r>
          </w:p>
        </w:tc>
        <w:tc>
          <w:tcPr>
            <w:tcW w:w="30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Голова правлiння ПАТ "Чернiгiвоблбуд"</w:t>
            </w:r>
          </w:p>
        </w:tc>
        <w:tc>
          <w:tcPr>
            <w:tcW w:w="155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23.05.2016, невизначений термiн</w:t>
            </w:r>
          </w:p>
        </w:tc>
      </w:tr>
      <w:tr w:rsidR="0021460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Надати iнформацiю щодо отриманої винагороди посадова особа вiдмовилась. За рiшенням Наглядової ради (протокол вiд 23.05.2017) обрано Директором . Посадова особа не надала iнформацiї щодо займаних посад на iнших пiдприємствах.</w:t>
            </w:r>
          </w:p>
        </w:tc>
      </w:tr>
      <w:tr w:rsidR="0021460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Шавлак Леся Вiкторiвна</w:t>
            </w:r>
          </w:p>
        </w:tc>
        <w:tc>
          <w:tcPr>
            <w:tcW w:w="8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w:t>
            </w:r>
          </w:p>
        </w:tc>
        <w:tc>
          <w:tcPr>
            <w:tcW w:w="30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 ТОВ "ДОIС", Член Наглядової ради ПАТ "Чернiгiвоблбуд"</w:t>
            </w:r>
          </w:p>
        </w:tc>
        <w:tc>
          <w:tcPr>
            <w:tcW w:w="155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25.04.2018, 3 роки</w:t>
            </w:r>
          </w:p>
        </w:tc>
      </w:tr>
      <w:tr w:rsidR="0021460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Надати iнформацiю щодо отриманої винагороди посадова особа вiдмовилась. Посадова особа не надала iнформацiї щодо займаних посад на iнших пiдприємствах. За рiшенням Наглядової ради (протокол вiд 25.04.2018 вiдповiдно до Статуту обрано головою Наглядової ради </w:t>
            </w:r>
          </w:p>
        </w:tc>
      </w:tr>
      <w:tr w:rsidR="0021460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Литвин Костянтин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22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w:t>
            </w:r>
          </w:p>
        </w:tc>
        <w:tc>
          <w:tcPr>
            <w:tcW w:w="30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головний бухгалтер ПАТ "Чернiгiвоблбуд"</w:t>
            </w:r>
          </w:p>
        </w:tc>
        <w:tc>
          <w:tcPr>
            <w:tcW w:w="155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01.10.2009, невизначений термiн</w:t>
            </w:r>
          </w:p>
        </w:tc>
      </w:tr>
      <w:tr w:rsidR="0021460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Надати iнформацiю щодо отриманої винагороди посадова особа вiдмовилась. Протягом звiтного перiоду змiни посадової особи не вiдбувалось. Посадова особа не надала iнформацiї щодо займаних посад на iнших пiдприємствах.</w:t>
            </w:r>
          </w:p>
        </w:tc>
      </w:tr>
      <w:tr w:rsidR="0021460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Демшевська Надiя Павлiвна</w:t>
            </w:r>
          </w:p>
        </w:tc>
        <w:tc>
          <w:tcPr>
            <w:tcW w:w="8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22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30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 2013 року - начальник ДП "ТД &lt;Любеч&gt; ЗАТ "Чернiгiвоблбуд"</w:t>
            </w:r>
          </w:p>
        </w:tc>
        <w:tc>
          <w:tcPr>
            <w:tcW w:w="155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25.04.2018, 3 роки</w:t>
            </w:r>
          </w:p>
        </w:tc>
      </w:tr>
      <w:tr w:rsidR="0021460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За рiшенням Загальних зборiв акцiонерiв (протокол вiд 25.04.2018) на пiдставi Закону України "Про акцiонернi товариства" обрано членом Наглядової ради Демшевську Надiю Павлiвну в зв'язку з вакантнiстю цiєї посади. </w:t>
            </w:r>
          </w:p>
        </w:tc>
      </w:tr>
      <w:tr w:rsidR="0021460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Ярошенко Федiр Андрiйович</w:t>
            </w:r>
          </w:p>
        </w:tc>
        <w:tc>
          <w:tcPr>
            <w:tcW w:w="8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22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30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 2013 року - пенсiонер.</w:t>
            </w:r>
          </w:p>
        </w:tc>
        <w:tc>
          <w:tcPr>
            <w:tcW w:w="155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25.04.2018, 3 роки</w:t>
            </w:r>
          </w:p>
        </w:tc>
      </w:tr>
      <w:tr w:rsidR="0021460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Надати iнформацiю щодо отриманої винагороди посадова особа вiдмовилась. Обрано загальними збоорами акцiоенрiв. Посадова особа не надала iнформацiї щодо займаних посад на iнших пiдприємствах.</w:t>
            </w:r>
          </w:p>
        </w:tc>
      </w:tr>
    </w:tbl>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rPr>
          <w:rFonts w:ascii="Times New Roman CYR" w:hAnsi="Times New Roman CYR" w:cs="Times New Roman CYR"/>
          <w:sz w:val="22"/>
          <w:szCs w:val="22"/>
        </w:rPr>
        <w:sectPr w:rsidR="0021460A">
          <w:pgSz w:w="16838" w:h="11906" w:orient="landscape"/>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21460A">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за видами акцій</w:t>
            </w:r>
          </w:p>
        </w:tc>
      </w:tr>
      <w:tr w:rsidR="0021460A">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24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Прості іменні</w:t>
            </w:r>
          </w:p>
        </w:tc>
        <w:tc>
          <w:tcPr>
            <w:tcW w:w="2771"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Привілейовані іменні</w:t>
            </w:r>
          </w:p>
        </w:tc>
      </w:tr>
      <w:tr w:rsidR="0021460A">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44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2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3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24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2771"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r>
      <w:tr w:rsidR="0021460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Голова правлiння</w:t>
            </w:r>
          </w:p>
        </w:tc>
        <w:tc>
          <w:tcPr>
            <w:tcW w:w="4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Демшевський Вiктор Федорович</w:t>
            </w:r>
          </w:p>
        </w:tc>
        <w:tc>
          <w:tcPr>
            <w:tcW w:w="12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152 686</w:t>
            </w:r>
          </w:p>
        </w:tc>
        <w:tc>
          <w:tcPr>
            <w:tcW w:w="13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10,08</w:t>
            </w:r>
          </w:p>
        </w:tc>
        <w:tc>
          <w:tcPr>
            <w:tcW w:w="2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152 686</w:t>
            </w:r>
          </w:p>
        </w:tc>
        <w:tc>
          <w:tcPr>
            <w:tcW w:w="277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Шавлак Леся Вiкторiвна</w:t>
            </w:r>
          </w:p>
        </w:tc>
        <w:tc>
          <w:tcPr>
            <w:tcW w:w="12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1 279 078</w:t>
            </w:r>
          </w:p>
        </w:tc>
        <w:tc>
          <w:tcPr>
            <w:tcW w:w="13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84,48</w:t>
            </w:r>
          </w:p>
        </w:tc>
        <w:tc>
          <w:tcPr>
            <w:tcW w:w="2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1 279 078</w:t>
            </w:r>
          </w:p>
        </w:tc>
        <w:tc>
          <w:tcPr>
            <w:tcW w:w="277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Ярошенко Федiр Андрiйович</w:t>
            </w:r>
          </w:p>
        </w:tc>
        <w:tc>
          <w:tcPr>
            <w:tcW w:w="12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973</w:t>
            </w:r>
          </w:p>
        </w:tc>
        <w:tc>
          <w:tcPr>
            <w:tcW w:w="13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0,06</w:t>
            </w:r>
          </w:p>
        </w:tc>
        <w:tc>
          <w:tcPr>
            <w:tcW w:w="2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973</w:t>
            </w:r>
          </w:p>
        </w:tc>
        <w:tc>
          <w:tcPr>
            <w:tcW w:w="277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Демшевська Надiя Павлiвна</w:t>
            </w:r>
          </w:p>
        </w:tc>
        <w:tc>
          <w:tcPr>
            <w:tcW w:w="12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3 365</w:t>
            </w:r>
          </w:p>
        </w:tc>
        <w:tc>
          <w:tcPr>
            <w:tcW w:w="13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0,22</w:t>
            </w:r>
          </w:p>
        </w:tc>
        <w:tc>
          <w:tcPr>
            <w:tcW w:w="2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3 365</w:t>
            </w:r>
          </w:p>
        </w:tc>
        <w:tc>
          <w:tcPr>
            <w:tcW w:w="277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rPr>
          <w:rFonts w:ascii="Times New Roman CYR" w:hAnsi="Times New Roman CYR" w:cs="Times New Roman CYR"/>
          <w:sz w:val="22"/>
          <w:szCs w:val="22"/>
        </w:rPr>
        <w:sectPr w:rsidR="0021460A">
          <w:pgSz w:w="16838" w:h="11906" w:orient="landscape"/>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21460A" w:rsidRDefault="0021460A">
      <w:pPr>
        <w:widowControl w:val="0"/>
        <w:autoSpaceDE w:val="0"/>
        <w:autoSpaceDN w:val="0"/>
        <w:adjustRightInd w:val="0"/>
        <w:jc w:val="center"/>
        <w:rPr>
          <w:rFonts w:ascii="Times New Roman CYR" w:hAnsi="Times New Roman CYR" w:cs="Times New Roman CYR"/>
          <w:sz w:val="28"/>
          <w:szCs w:val="28"/>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 Вірогідні перспективи подальшого розвитку емітента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Приватне акцiонерне товариство "Чернiгiвоблбуд" зареєстроване за адресою: вулиця Музейна б.2, м.Чернiгiв. 14000</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xml:space="preserve">Протягом 2020 року змiн в дiяльностi товариства не вiдбулося, як i в минулi роки товариство займалось наданням в оренду власного нерухомого майна.  Станом на 31.12.2020 року в товариствi працювало 8 працiвникiв. За 2020 рiк валовий дохiд товариства склав 1595.6 тис. грн.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 2020 роцi економiчна ситуацiя в Українi, яка вже  була нестабiльною в минулi роки,   значно погiршилась, що пов'язане з пандемiєю Covid-19, i як наслiдок, це вплинуло на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купiвельну спроможнiсть населення, яа зменшилась внаслiдок зменшення реальних доходiв населення;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фiнансовi результати пiдприємств, звуження кредитної активностi.</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 перспективi подальший розвиток товариства вiрогiдний, але залежить вiд зовнiшнiх економiчних факторiв та майбутньої стабiльностi макроекономiки України в цiлому, яка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Керiвництво ПрАТ "Чернiгiвоблбуд""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тому на даний час керiвництво не має змоги робити довготривалi прогнози щодо подальшого розвитку Товариства.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Керiвництво впевнене, що воно вживає всiх необхiдних заходiв для забезпечення стабiльної дiяльностi та розвитку Товариства, яке планує в подальшому функцiонувати на безперервнiй основi.</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2. Інформація про розвиток емітента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Товариство протягом 2020 року працювало нестабiльно про що свiдчать результати дiяльностi. Хоча загальний валовий дохiд товариства збiльшився на 39% в порiвняннi з 2019 роком, загальна сума витрат збiльшилась на 260%.  Обсяг виручки вiд реалiзацiї в 2020 роцi в порiвняннi з 2019 роком зменшився на 23%,  операцiйнi витрати збiльшились на 33,5%. В складi iнших доходiв та iнших витрат були вiдображенi операцiї з продажу основних засобiв. Балансова вартiсть основних засобiв була вища за продажну вартiсть. В результатi господарсько-фiнансової дiяльностi товариство за 2020 рiк  зазнало збиткiв в розмiрi 2811,7 тис.грн.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Товариство протягом 2020 року не придбавало нерухомостi. Вибуття основних засобiв вiдбулося за рахунок продажу основних засобiв. Ефективнiсть використання основних засобiв задовiльна. </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Основнi фiнансовi зобов'язання Товариства включають, кредиторську заборгованiсть. Зазначенi фiнансовi зобов'язання головним чином це короткостроковi поточнi зобов'язання iз iнших розрахункiв Товариства.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 xml:space="preserve">Приватне акцiонерне товариство "Чернiгiвоблбуд" не укладало деривативiв та не вчиняло </w:t>
      </w:r>
      <w:r>
        <w:rPr>
          <w:rFonts w:ascii="Times New Roman CYR" w:hAnsi="Times New Roman CYR" w:cs="Times New Roman CYR"/>
        </w:rPr>
        <w:lastRenderedPageBreak/>
        <w:t>правочинiв щодо похiдних фiнансових iнструментiв. Загальна програма управлiння ризиками спрямована на вiдстеження динамiки фiнансового ринку України i зменшення його потенцiйного негативного впливу на результати дiяльностi Товариства.</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2) схильність емітента до цінових ризиків, кредитного ризику, ризику ліквідності та/або ризику грошових потоків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 процесi своєї дiяльностi Товариство пiддається дiї рiзних фiнансових ризикiв, зокрема впливу змiн валютних курсiв, ризику лiквiдностi, кредитного ризику. Загальна програма управлiння ризиками Товариства придiляє особливу увагу непередбачуваностi фiнансових ринкiв i має на метi звести до мiнiмуму їх негативнi наслiдки для результатiв дiяльностi. Основнi цiлi управлiння фiнансовими ризиками - визначити лiмiти ризику i встановити контроль над тим, щоб цi лiмiти не перевищувалися. Мета управлiння операцiйними i юридичними ризиками - забезпечення належного функцiонування внутрiшнiх процедур i полiтики, направлених на зведення цих ризикiв до мiнiмуму.</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4. Звіт про корпоративне управління: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 посилання на: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власний кодекс корпоративного управління, яким керується емітент</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Дотримання принципiв корпоративного управлiння в товариствi забезпечується шляхом виконання норм чинного законодавства України, установчих документiв та внутрiшнiх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Статуту приватного акцiонерного товариства "Чернiгiвоблбуд", рiшень Загальних зборiв товариства, розпоряджень i наказiв Директора. Приватне акцiонерне товариство "Чернiгiвоблбуд" дотримується принципiв корпоративного управлiння, спрямованих на захист iнтересiв акцiонерiв, досягнення порозумiння мiж акцiонерами, клiєнтами, партнерами, спiвробiтниками, пiдвищення ефективностi дiяльностi товариства, збiльшення активiв товариства, пiдтримку її фiнансової стабiльностi та прибутковостi. Корпоративне управлiння компанiї базується на принципi своєчасного розкриття iнформацiї, в тому числi про фiнансовий стан, економiчнi показники, значнi подiї, структуру управлiння з метою забезпечення можливостi прийняття зважених рiшень акцiонерами, на принципi ефективного контролю за фiнансово-господарською дiяльнiстю Товариства з метою захисту прав та законних iнтересiв акцiонерiв.</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Кодекс корпоративного управлiння не приймався.</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вся відповідна інформація про практику корпоративного управління, застосовувану понад визначені законодавством вимоги</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rPr>
        <w:lastRenderedPageBreak/>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3) інформація про загальні збори акціонерів (учасників)</w:t>
      </w:r>
    </w:p>
    <w:p w:rsidR="0021460A" w:rsidRDefault="0021460A">
      <w:pPr>
        <w:widowControl w:val="0"/>
        <w:autoSpaceDE w:val="0"/>
        <w:autoSpaceDN w:val="0"/>
        <w:adjustRightInd w:val="0"/>
        <w:jc w:val="both"/>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21460A">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річні</w:t>
            </w:r>
          </w:p>
        </w:tc>
        <w:tc>
          <w:tcPr>
            <w:tcW w:w="2000" w:type="dxa"/>
            <w:vMerge w:val="restart"/>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позачергові</w:t>
            </w:r>
          </w:p>
        </w:tc>
      </w:tr>
      <w:tr w:rsidR="0021460A">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2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r>
      <w:tr w:rsidR="0021460A">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проведення</w:t>
            </w:r>
          </w:p>
        </w:tc>
        <w:tc>
          <w:tcPr>
            <w:tcW w:w="4000" w:type="dxa"/>
            <w:gridSpan w:val="2"/>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24.04.2020</w:t>
            </w:r>
          </w:p>
        </w:tc>
      </w:tr>
      <w:tr w:rsidR="0021460A">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Кворум зборів</w:t>
            </w:r>
          </w:p>
        </w:tc>
        <w:tc>
          <w:tcPr>
            <w:tcW w:w="4000"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8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Вiдповiдно до Статуту Товариства до компетенцiї Загальних зборiв акцiонерiв належить:</w:t>
            </w: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w:t>
            </w:r>
            <w:r>
              <w:rPr>
                <w:rFonts w:ascii="Times New Roman CYR" w:hAnsi="Times New Roman CYR" w:cs="Times New Roman CYR"/>
                <w:sz w:val="22"/>
                <w:szCs w:val="22"/>
              </w:rPr>
              <w:tab/>
              <w:t>Затвердження рiчного фiнансового звiту</w:t>
            </w: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w:t>
            </w:r>
            <w:r>
              <w:rPr>
                <w:rFonts w:ascii="Times New Roman CYR" w:hAnsi="Times New Roman CYR" w:cs="Times New Roman CYR"/>
                <w:sz w:val="22"/>
                <w:szCs w:val="22"/>
              </w:rPr>
              <w:tab/>
              <w:t>Обрання та припинення повноважень голови та членiв наглядової ради</w:t>
            </w: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w:t>
            </w:r>
            <w:r>
              <w:rPr>
                <w:rFonts w:ascii="Times New Roman CYR" w:hAnsi="Times New Roman CYR" w:cs="Times New Roman CYR"/>
                <w:sz w:val="22"/>
                <w:szCs w:val="22"/>
              </w:rPr>
              <w:tab/>
              <w:t>Обрання та припинення повноважень ревiзiйної комiсiї</w:t>
            </w: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w:t>
            </w:r>
            <w:r>
              <w:rPr>
                <w:rFonts w:ascii="Times New Roman CYR" w:hAnsi="Times New Roman CYR" w:cs="Times New Roman CYR"/>
                <w:sz w:val="22"/>
                <w:szCs w:val="22"/>
              </w:rPr>
              <w:tab/>
              <w:t>Визначення винагороди для голови та членiв наглядової ради</w:t>
            </w: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w:t>
            </w:r>
            <w:r>
              <w:rPr>
                <w:rFonts w:ascii="Times New Roman CYR" w:hAnsi="Times New Roman CYR" w:cs="Times New Roman CYR"/>
                <w:sz w:val="22"/>
                <w:szCs w:val="22"/>
              </w:rPr>
              <w:tab/>
              <w:t>Прийняття рiшення про додатковий випуск акцiй</w:t>
            </w: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w:t>
            </w:r>
            <w:r>
              <w:rPr>
                <w:rFonts w:ascii="Times New Roman CYR" w:hAnsi="Times New Roman CYR" w:cs="Times New Roman CYR"/>
                <w:sz w:val="22"/>
                <w:szCs w:val="22"/>
              </w:rPr>
              <w:tab/>
              <w:t>Прийняття рiшення про викуп, реалiзацiю та розмiщення власних акцiй.</w:t>
            </w: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Затвердження договорiв, щодо яких iснує конфлiкт iнтересiв не належить до компетенцiї жодного органу Товариства.</w:t>
            </w:r>
          </w:p>
          <w:p w:rsidR="0021460A" w:rsidRDefault="0021460A">
            <w:pPr>
              <w:widowControl w:val="0"/>
              <w:autoSpaceDE w:val="0"/>
              <w:autoSpaceDN w:val="0"/>
              <w:adjustRightInd w:val="0"/>
              <w:jc w:val="both"/>
              <w:rPr>
                <w:rFonts w:ascii="Times New Roman CYR" w:hAnsi="Times New Roman CYR" w:cs="Times New Roman CYR"/>
                <w:sz w:val="22"/>
                <w:szCs w:val="22"/>
              </w:rPr>
            </w:pP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Загальнi збори акцiонерiв проводяться регулярно згiдно законодавства. </w:t>
            </w: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В 2020 роцi черговi загальнi збори акцiонерiв не були проведенi  в зв'язку iз карантинними заходами, установленими з метою запобiгання поширенню на територiї України гострої респiраторної хвороби COVID-19, спричиненої коронавiрусом SARS-CoV-2 на територiї України карантин, та введенням на всiй територiї України дiю карантину згiдно з Постановою КМ № 211 вiд 11.03.2020, та Постановами, якi продовжили дiю карантинних обмежувальних заходiв. Рiшення про непроведення зборiв до закiнчення карантину було прийняте на засiданнi Наглядової ради та затверджено Протоколом засiдання вiд 20.04.2020р. </w:t>
            </w:r>
          </w:p>
          <w:p w:rsidR="0021460A" w:rsidRDefault="0021460A">
            <w:pPr>
              <w:widowControl w:val="0"/>
              <w:autoSpaceDE w:val="0"/>
              <w:autoSpaceDN w:val="0"/>
              <w:adjustRightInd w:val="0"/>
              <w:jc w:val="both"/>
              <w:rPr>
                <w:rFonts w:ascii="Times New Roman CYR" w:hAnsi="Times New Roman CYR" w:cs="Times New Roman CYR"/>
                <w:sz w:val="22"/>
                <w:szCs w:val="22"/>
              </w:rPr>
            </w:pPr>
          </w:p>
        </w:tc>
      </w:tr>
    </w:tbl>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Додаткова iнформацiя вiдсутня</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rPr>
        <w:t>(за наявності контролю)</w:t>
      </w:r>
      <w:r>
        <w:rPr>
          <w:rFonts w:ascii="Times New Roman CYR" w:hAnsi="Times New Roman CYR" w:cs="Times New Roman CYR"/>
          <w:b/>
          <w:bCs/>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Додаткова iнформацiя вiдсутня</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рiшення про змiну найменування дочiрнього пiдприємства Товариства та внесення змiн до статуту дочiрнього пiдприємства Товариства</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Позачерговi збори не скликались</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3000"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Позачерговi збори не скликались</w:t>
            </w:r>
          </w:p>
        </w:tc>
      </w:tr>
    </w:tbl>
    <w:p w:rsidR="0021460A" w:rsidRDefault="0021460A">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21460A">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В 2020 роцi черговi загальнi збори акцiонерiв не були проведенi  в зв'язку iз карантинними заходами, установленими з метою запобiгання поширенню на територiї України гострої респiраторної хвороби COVID-19, спричиненої коронавiрусом SARS-CoV-2 на територiї України карантин, та введенням на всiй територiї України дiю карантину згiдно з Постановою КМ № 211 вiд 11.03.2020, та </w:t>
            </w:r>
            <w:r>
              <w:rPr>
                <w:rFonts w:ascii="Times New Roman CYR" w:hAnsi="Times New Roman CYR" w:cs="Times New Roman CYR"/>
              </w:rPr>
              <w:lastRenderedPageBreak/>
              <w:t>Постановами, якi продовжили дiю карантинних обмежувальних заходiв.</w:t>
            </w:r>
          </w:p>
        </w:tc>
      </w:tr>
    </w:tbl>
    <w:p w:rsidR="0021460A" w:rsidRDefault="0021460A">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21460A">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Позачерговi збори не скликались</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4) інформація про наглядову раду та виконавчий орган емітента</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Склад наглядової ради (за наявності) </w:t>
      </w:r>
    </w:p>
    <w:p w:rsidR="0021460A" w:rsidRDefault="0021460A">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500"/>
        <w:gridCol w:w="2500"/>
      </w:tblGrid>
      <w:tr w:rsidR="0021460A">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Залежний член наглядової ради</w:t>
            </w:r>
          </w:p>
        </w:tc>
      </w:tr>
      <w:tr w:rsidR="0021460A">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Шавлак Леся Вiкторiвна</w:t>
            </w:r>
          </w:p>
        </w:tc>
        <w:tc>
          <w:tcPr>
            <w:tcW w:w="2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25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Згiдно статуту товариства</w:t>
            </w:r>
          </w:p>
        </w:tc>
      </w:tr>
      <w:tr w:rsidR="0021460A">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Ярошенко Федiр Андрiйович</w:t>
            </w:r>
          </w:p>
        </w:tc>
        <w:tc>
          <w:tcPr>
            <w:tcW w:w="2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25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Згiдно статуту товариства</w:t>
            </w:r>
          </w:p>
        </w:tc>
      </w:tr>
      <w:tr w:rsidR="0021460A">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Демшевська Надiя Павлiвна</w:t>
            </w:r>
          </w:p>
        </w:tc>
        <w:tc>
          <w:tcPr>
            <w:tcW w:w="2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25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Згiдно статуту товариства</w:t>
            </w:r>
          </w:p>
        </w:tc>
      </w:tr>
    </w:tbl>
    <w:p w:rsidR="0021460A" w:rsidRDefault="0021460A">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Комiтетiв при Наглядовiй радi у Товариствi не створювалось.</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Протягом 2020 року нових членiв Наглядової ради не обиралось. При обраннi членами Наглядової ради, члени Наглядової ради обов'язково ознайомлюються  з внутрiшнiми документами Товариства.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2020 роцi вiдбулося 8 засiдань Наглядової ради.</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 компетенцiї Наглядової ради належить, в тому числi, прийняття рiшення про проведення зборiв акцiонерiв, пiдготовка порядку денного зборiв, прийняття рiшення про iнвестування коштiв в частки, паї та цiннi папери iнших юридичних осiб, прийняття рiшення про вчинення значного правочину, якщо ринкова вартiсть товарiв або послуг, що є його предметом становить вiд 10 до 25 вiдсоткiв вартостi майна за даними останньої рiчної фiнансової звiтностi.</w:t>
            </w:r>
          </w:p>
          <w:p w:rsidR="0021460A" w:rsidRDefault="0021460A">
            <w:pPr>
              <w:widowControl w:val="0"/>
              <w:autoSpaceDE w:val="0"/>
              <w:autoSpaceDN w:val="0"/>
              <w:adjustRightInd w:val="0"/>
              <w:rPr>
                <w:rFonts w:ascii="Times New Roman CYR" w:hAnsi="Times New Roman CYR" w:cs="Times New Roman CYR"/>
              </w:rPr>
            </w:pP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Комітети в складі наглядової ради </w:t>
      </w:r>
      <w:r>
        <w:rPr>
          <w:rFonts w:ascii="Times New Roman CYR" w:hAnsi="Times New Roman CYR" w:cs="Times New Roman CYR"/>
        </w:rPr>
        <w:t>(за наявності)</w:t>
      </w:r>
      <w:r>
        <w:rPr>
          <w:rFonts w:ascii="Times New Roman CYR" w:hAnsi="Times New Roman CYR" w:cs="Times New Roman CYR"/>
          <w:b/>
          <w:bCs/>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3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Персональний склад комітетів</w:t>
            </w: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3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3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3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складi Наглядової ради не створювались комiтети</w:t>
            </w:r>
          </w:p>
        </w:tc>
        <w:tc>
          <w:tcPr>
            <w:tcW w:w="3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bl>
    <w:p w:rsidR="0021460A" w:rsidRDefault="0021460A">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проведені засідання комітетів наглядової </w:t>
            </w:r>
            <w:r>
              <w:rPr>
                <w:rFonts w:ascii="Times New Roman CYR" w:hAnsi="Times New Roman CYR" w:cs="Times New Roman CYR"/>
                <w:b/>
                <w:bCs/>
              </w:rPr>
              <w:lastRenderedPageBreak/>
              <w:t>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В складi Наглядової ради не створювались комiтети</w:t>
            </w: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lastRenderedPageBreak/>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складi Наглядової ради не створювались комiтети</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Оцінка роботи наглядової ради</w:t>
            </w:r>
          </w:p>
        </w:tc>
        <w:tc>
          <w:tcPr>
            <w:tcW w:w="7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Оцiнка не проводилась</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Додаткова iнформацiя вiдсутня</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Додаткова iнформацiя вiдсутня</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(запишіть)</w:t>
            </w:r>
          </w:p>
        </w:tc>
        <w:tc>
          <w:tcPr>
            <w:tcW w:w="7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Додаткова iнформацiя вiдсутня</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lastRenderedPageBreak/>
        <w:t>Склад виконавчого органу</w:t>
      </w:r>
    </w:p>
    <w:p w:rsidR="0021460A" w:rsidRDefault="0021460A">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Функціональні обов'язки члена виконавчого органу</w:t>
            </w: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Директор Демшевський Вiктор Федорович.</w:t>
            </w:r>
          </w:p>
        </w:tc>
        <w:tc>
          <w:tcPr>
            <w:tcW w:w="7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Виконавчим органом Товариства є Директор - одноосiбний орган, який в межах компетенцiї, визначеної Статутом та чинним законодавством здiйснює управлiння дiяльнiстю Товариства i керується в своїй дiяльностi Положенням про Директора.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Директором Товариства укладається контракт. Вiд iменi Товариства контракт з ним пiдписує Голова Наглядової ради чи особа, уповноважена на те Наглядовою радою.</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Директор звiтує перед Загальними зборами, Наглядовою радою про результати фiнансово-господарської дiяльностi Товариства, загальний стан i перспективи дiяльностi Товариства та вжитi ним заходи, спрямованi на досягнення мети дiяльностi Товариства.</w:t>
            </w:r>
          </w:p>
          <w:p w:rsidR="0021460A" w:rsidRDefault="0021460A">
            <w:pPr>
              <w:widowControl w:val="0"/>
              <w:autoSpaceDE w:val="0"/>
              <w:autoSpaceDN w:val="0"/>
              <w:adjustRightInd w:val="0"/>
              <w:rPr>
                <w:rFonts w:ascii="Times New Roman CYR" w:hAnsi="Times New Roman CYR" w:cs="Times New Roman CYR"/>
              </w:rPr>
            </w:pPr>
          </w:p>
        </w:tc>
      </w:tr>
    </w:tbl>
    <w:p w:rsidR="0021460A" w:rsidRDefault="0021460A">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p>
        </w:tc>
      </w:tr>
    </w:tbl>
    <w:p w:rsidR="0021460A" w:rsidRDefault="0021460A">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Оцінка роботи виконавчого органу</w:t>
            </w:r>
          </w:p>
        </w:tc>
        <w:tc>
          <w:tcPr>
            <w:tcW w:w="7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товариствi дiє одноособовий виконавчий орган</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Оцiнка не проводилась</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Примітки</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5) опис основних характеристик систем внутрішнього контролю і управління ризиками емітента </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 xml:space="preserve"> Пiд внутрiшнiм контролем в товариствi розумiється система заходiв, органiзованих керiвництвом пiдприємства i здiйснюваних на пiдприємствi з метою найбiльш ефективного виконання всiма працiвниками своїх посадових обов'язкiв при здiйсненнi господарської операцiї. Пiд цим мається на увазi не тiльки i не стiльки функцiонування контрольно-ревiзiйного пiдроздiлу, а створення системи всеохоплюючого контролю, коли вiн є справою не тiльки ревiзора , а й усього апарату управлiння.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Елементи контрольного середовища товариства: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Стиль  та основнi принципи управлiння пiдприємством.</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Керiвництво Товариства демонструє професiйну компетентнiсть. Керiвництво товариства створило атмосферу всеоб'ємлючого контролю. Керiвництво своїм прикладом виховує у працiвникiв добросовiсне вiдношення до справи.</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w:t>
      </w:r>
      <w:r>
        <w:rPr>
          <w:rFonts w:ascii="Times New Roman CYR" w:hAnsi="Times New Roman CYR" w:cs="Times New Roman CYR"/>
        </w:rPr>
        <w:tab/>
        <w:t>Органiзацiйна структура пiдприємства.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Створена чiтка система влади та пiдпорядкованостi. Кожен працiвник знає кому вiн пiдпорядкований i кому вiн може поставити задачi. Посередництвом  посадових iнструкцiй створена однозначна регламентацiя повноважень працiвникiв. Посадовими iнструкцiями створено розумiння працiвникiв, за що вони несуть вiдповiдальнiсть i по яким критерiям оцiнюються результати  їх дiяльностi.</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Кадрова полiтика.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Кадрова полiтика здiйснюється адмiнiстрацiєю з метою формування колективу iз необхiдного числа працiвникiв, що володiють квалiфiкацiєю, досвiдом, чеснiстю, лояльнiстю.</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Розподiл вiдповiдальностi та повноважень.</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В посадових iнструкцiя, що розробленi Товариством, вiдображено розподiл вiдповiдальностi та повноважень, що гарантує правильне ведення господарських операцiй та забезпечує здiйснення захисної функцiї бухгалтерського облiку. Для кожного працiвника посадова iнструкцiя визначає: комi пiдпорядкований працiвник, ким керує працiвник, яку роботу виконує, якi рiшення уповноважений приймати, за що вiдповiдає та яким чином несе вiдповiдальнiсть, якi документи пiдписує та виконує.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Система внутрiшнього контролю Товариства забезпечує здiйснення стратегiчного, оперативного та поточного контролю за її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система внутрiшнього контролю є  забезпечення збереження активiв Товариства, забезпечення ефективного управлiння ризиками господарської дiяльностi.</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Контроль за основними видами ризиками пiдприємницької дiяльностi Товариства органiзовується на трьох рiвнях.</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ПрАТ "Чернiгiвоблбуд" веде основну дiяльнiсть - Надання в оренду й експлуатацiю власного чи орендованого нерухомого майна.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 xml:space="preserve">-   </w:t>
      </w:r>
      <w:r>
        <w:rPr>
          <w:rFonts w:ascii="Times New Roman CYR" w:hAnsi="Times New Roman CYR" w:cs="Times New Roman CYR"/>
        </w:rPr>
        <w:tab/>
        <w:t>Операцiйний ризик значний, напрям ризику зростає.</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t>Пiд валютним ризиком товариство розумiє наявний або потенцiйний ризик для прибутку i капiталу, який виникає внаслiдок несприятливої змiни обмiнних валютних курсiв. Валютний ризик зависокий, напрям ризику зростає.</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Юридичний ризик - це наявний або потенцiйний ризик для надходжень та капiталу, який виникає через порушення або недотримання товариством вимог законiв, нормативно-правових актiв, угод, прийнятої практики або етичних норм, а також через можливiсть двозначного тлумачення встановлених законiв або правил.</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 сьогоднiшнiй день в Українi iснує комерцiйне i, особливо, податкове законодавство, положення якого допускають рiзну iнтерпретацiю. Крiм того, встановилася практика, коли податковi органи на свiй власний розсуд приймають рiшення, у той час як нормативна база для такого рiшення є недостатньою. Всi цi умови призводять до виникнення юридичного ризику, який може в майбутньому призвести до сплати штрафних санкцiй та адмiнiстративних стягнень.</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Протягом 2020 року не було випадкiв невiдповiдностi дiяльностi товариства вимогам регулятивних органiв, яка могла б суттєво вплинути на фiнансову звiтнiсть в разi її наявностi.</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Станом на 31 грудня 20120 року юридичний ризик значний, напрям ризику зростає.</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Система оцiнювання та управлiння ризиками товариства охоплює всi ризики притаманнi дiяльностi товариства, забезпечує виявлення, вимiрювання та контроль кiлькостi ризикiв. Управлiння ризиками передбачає наявнiсть послiдовних рiшень, процесiв, квалiфiкованого персоналу i систем контролю. Корпоративне управлiння забезпечує чесний та прозорий бiзнес, вiдповiдальнiсть та пiдзвiтнiсть усiх залучених до цього сторiн.</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На iндивiдуальному рiвнi є ризики розкрадання, ризики укладання договорiв, якi наносять ущерб. Заходи контролю, якi здiйснюються товариством - контроль за наявнiстю особистiсними квалiфiкацiйними  критерiями, наявнiстю посадових iнструкцiй, контроль за об'ємом ресурсiв, </w:t>
      </w:r>
      <w:r>
        <w:rPr>
          <w:rFonts w:ascii="Times New Roman CYR" w:hAnsi="Times New Roman CYR" w:cs="Times New Roman CYR"/>
        </w:rPr>
        <w:lastRenderedPageBreak/>
        <w:t>проведення процедур звiряння, узгодження та вiзування документiв.</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 мiкрорiвнi є ризики неплатоспроможностi (зниження капiталу), ризик втрати лiквiдностi, правовий ризик, ринковий ризик (ризик втрати доходу). Заходи контролю - контроль достовiрностi наданої керiвництву iнформацiї про поточний стан показникiв на ринку, контроль дотримання юридичної правомiрностi та економiчної доцiльностi, угод що укладаються, контроль за вiдповiднiстю даних фiнансової звiтностi регiстрам синтетичного та аналiтичного облiку.</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Статут товариства мiстить положення, яке обмежує повноваження виконавчого органу приймати рiшення про укладення договорiв, враховуючи їх суму, вiд iменi акцiонерного Товариства.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Статутом Товариства передбачена Ревiзiйна комiсiя Товариства, яка є органом, що контролює фiнансово-господарську дiяльнiсть Товариства, але на 31.12.2020 року не створена.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Метою дiяльностi Ревiзiйної комiсiї є забезпечення фiнансової безпеки та стабiльностi Товариства, захист прав та iнтересiв акцiонерiв Товариства, здiйснення внутрiшнього контролю за фiнансово-господарською дiяльнiстю Товариства шляхом проведення перевiрок та ревiзiй.</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Ревiзiйна комiсiя дiє на пiдставi чинного законодавства України, Статуту Товариства та Положення про ревiзiйну комiсiю.</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Компетенцiя Ревiзiйної комiсiї визначена чинним законодавством України та Статутом Товариства.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Ревiзiйна комiсiя пiдзвiтна Загальним зборам акцiонерiв Товариства. Ревiзiйна комiсiя доповiдає про результати проведених нею перевiрок Загальним зборам та Наглядовiй радi Товариства.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Члени Ревiзiйної комiсiї, включаючи її Голову, є посадовими особами Товариства.</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Члени Ревiзiйної комiсiї вiдповiдають за достовiрнiсть, повноту та об'єктивнiсть викладених у звiтах i висновках Ревiзiйної комiсiї вiдомостей.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Акцiонери можуть отримати iнформацiю про дiяльнiсть акцiонерного товариства про фiнансову звiтнiсть та результати дiяльностi на загальних зборах, iз загальнодоступної  iнформацiйної бази даних Нацiональної комiсiї з цiнних паперiв та фондового ринку, копiї документiв надаються на запит акцiонера, та iнформацiя розмiщується на власнiй iнтернет-сторiнцi акцiонерного товариства, iнформацiю про склад органiв управлiння товариства - на загальних зборах, iз загальнодоступної бази  iнформацiйної бази даних НКЦПФР. Iз статутом товариства та внутрiшнiми документами, з протоколами загальних зборiв акцiонерiв пiсля їх проведення та розмiром винагороди посадових осiб  акцiонери можуть ознайомитися безпосередньо в акцiонерному товариствi.</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Фiнансова звiтнiсть товариства складається за Нацiональними стандартами (положеннями) бухгалтерського облiку. </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Аудиторська перевiрка фiнансової звiтностi товариства за 2020 рiк не проводилась.</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Для проведення перевiрки iнформацiї, зазначеної у звiтi про управлiння та висловлення думки щодо неї, залучено ТОВ "Аудиторсько-консалтингова компанiя "НIЛ". Рiшення про затвердження було прийнято Наглядовою радою.</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u w:val="single"/>
        </w:rPr>
        <w:t>ні</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Якщо в товаристві створено ревізійну комісію: </w:t>
      </w: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Кількість членів ревізійної комісії </w:t>
      </w:r>
      <w:r>
        <w:rPr>
          <w:rFonts w:ascii="Times New Roman CYR" w:hAnsi="Times New Roman CYR" w:cs="Times New Roman CYR"/>
          <w:u w:val="single"/>
        </w:rPr>
        <w:t>0</w:t>
      </w:r>
      <w:r>
        <w:rPr>
          <w:rFonts w:ascii="Times New Roman CYR" w:hAnsi="Times New Roman CYR" w:cs="Times New Roman CYR"/>
          <w:b/>
          <w:bCs/>
        </w:rPr>
        <w:t xml:space="preserve"> осіб.</w:t>
      </w: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u w:val="single"/>
        </w:rPr>
        <w:t>0</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w:t>
      </w:r>
      <w:r>
        <w:rPr>
          <w:rFonts w:ascii="Times New Roman CYR" w:hAnsi="Times New Roman CYR" w:cs="Times New Roman CYR"/>
          <w:b/>
          <w:bCs/>
        </w:rPr>
        <w:lastRenderedPageBreak/>
        <w:t>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Виконавчий орган</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Не належить до компетенції жодного органу</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u w:val="single"/>
        </w:rPr>
        <w:t>ні</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u w:val="single"/>
        </w:rPr>
        <w:t>ні</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Інше (запишіть)</w:t>
            </w:r>
          </w:p>
        </w:tc>
        <w:tc>
          <w:tcPr>
            <w:tcW w:w="7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Додаткова iнформацiя вiдсутня</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21460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розміщується на власному веб-сайті акціонерного товариства</w:t>
            </w:r>
          </w:p>
        </w:tc>
      </w:tr>
      <w:tr w:rsidR="0021460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r>
      <w:tr w:rsidR="0021460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r>
      <w:tr w:rsidR="0021460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r>
      <w:tr w:rsidR="0021460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u w:val="single"/>
        </w:rPr>
        <w:t>ні</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5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Додаткова iнформацiя вiдсутня</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21460A">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5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товариствi не обрана Ревiзiйна комiсiя</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6) перелік осіб, які прямо або опосередковано є власниками значного пакета акцій емітента</w:t>
      </w:r>
    </w:p>
    <w:p w:rsidR="0021460A" w:rsidRDefault="0021460A">
      <w:pPr>
        <w:widowControl w:val="0"/>
        <w:autoSpaceDE w:val="0"/>
        <w:autoSpaceDN w:val="0"/>
        <w:adjustRightInd w:val="0"/>
        <w:rPr>
          <w:rFonts w:ascii="Times New Roman CYR" w:hAnsi="Times New Roman CYR" w:cs="Times New Roman CYR"/>
          <w:b/>
          <w:bCs/>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21460A">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Розмір частки акціонера (власника) (у відсотках до статутного капіталу)</w:t>
            </w:r>
          </w:p>
        </w:tc>
      </w:tr>
      <w:tr w:rsidR="0021460A">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4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Шавлак Леся Вiкторiвна</w:t>
            </w:r>
          </w:p>
        </w:tc>
        <w:tc>
          <w:tcPr>
            <w:tcW w:w="3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84,4833</w:t>
            </w:r>
          </w:p>
        </w:tc>
      </w:tr>
      <w:tr w:rsidR="0021460A">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Демшевський Вiктор Федорович</w:t>
            </w:r>
          </w:p>
        </w:tc>
        <w:tc>
          <w:tcPr>
            <w:tcW w:w="3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10,0849</w:t>
            </w: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7) інформація про будь-які обмеження прав участі та голосування акціонерів (учасників) на загальних зборах емітента</w:t>
      </w:r>
    </w:p>
    <w:p w:rsidR="0021460A" w:rsidRDefault="0021460A">
      <w:pPr>
        <w:widowControl w:val="0"/>
        <w:autoSpaceDE w:val="0"/>
        <w:autoSpaceDN w:val="0"/>
        <w:adjustRightInd w:val="0"/>
        <w:rPr>
          <w:rFonts w:ascii="Times New Roman CYR" w:hAnsi="Times New Roman CYR" w:cs="Times New Roman CYR"/>
          <w:b/>
          <w:bCs/>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21460A">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Дата виникнення обмеження</w:t>
            </w:r>
          </w:p>
        </w:tc>
      </w:tr>
      <w:tr w:rsidR="0021460A">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0</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w:t>
            </w:r>
          </w:p>
        </w:tc>
        <w:tc>
          <w:tcPr>
            <w:tcW w:w="4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Будь-яких обмежень прав участi та голосування акцiонерiв на загальних зборах не було.</w:t>
            </w:r>
          </w:p>
        </w:tc>
        <w:tc>
          <w:tcPr>
            <w:tcW w:w="2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p>
        </w:tc>
      </w:tr>
      <w:tr w:rsidR="0021460A">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Опис</w:t>
            </w:r>
          </w:p>
        </w:tc>
        <w:tc>
          <w:tcPr>
            <w:tcW w:w="800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rPr>
            </w:pPr>
          </w:p>
        </w:tc>
      </w:tr>
    </w:tbl>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8) порядок призначення та звільнення посадових осіб емітента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Порядок роботи членiв Наглядової ради та виплати їм винагороди визначається чинним законодавством України, Статутом Товариства, Положенням про Наглядову раду, а також цивiльно-правовими чи трудовими договорами, що укладаються з членами Наглядової ради.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Наглядова рада Товариства обирається та звiльняється Загальними зборами акцiонерiв Товариства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Винагорода членам Наглядової ради не нараховується.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Директор Товариства обирається Наглядовою радою Товариства.  При звiльненнi Директора товариства винагорода виплачується згiдно трудового законодавства.</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9) повноваження посадових осіб емітента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Затвердження внутрiшнiх положень Товариства, якi регламентують порядок будь-яких взаємовiдносин Товариства з акцiонерами;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Пiдготовка порядку денного Загальних зборiв акцiонерiв;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Прийняття рiшення про проведення чергових або позачергових Зборiв акцiонерiв;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Прийняття  рiшення про розмiщення Товариством iнших цiнних паперiв крiм акцiй, на суму що не перевищує 25% вартостi активiв;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Прийняття рiшення про викуп iнших цiнних паперiв;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Затвердження ринкової вартостi майна у випадках, передбачених законодавством;</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Затвердження рiшення про iнвестування коштiв та майна Товариства в частки iнших юридичних осiб та в цiннi папери;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Обрання та припинення повноважень Директора Товариства;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Прийняття рiшення про вчинення значного правочину, якщо ринкова вартiсть товарiв, робiт, послуг, шо є його предметом, становить вiд 10 до 25 вiдсоткiв вартостi за даними останньої рiчної фiнансової звiтностi Товариства;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Визначення ймовiрностi визнання Товариства неплатоспроможним внаслiдок взятих на себе зобов'язань або їх виконання, у тому числi внаслiдок виплати пiд час викупу акцiй;</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Прийняття рiшення про обрання оцiнювача майна, яке юридичнi та фiзичнi особи сплачують за акцiї емiтента;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Прийняття рiшення про вчинення правочину, щодо якого є заiнтересованiсть осiб, визначених чинним законодавством;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До компетенцiї Директора належить: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Розпорядження майном i коштами Товариства вiдповiдно до Статуту товариства;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приймання на роботу та звiльнення з роботи всiх працiвникiв Товариства, його фiлiй та представництв;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заохочення та притягнення до дисциплiнарної вiдповiдальностi всiх працiвникiв Товариства, його фiлiй та представництв;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ab/>
        <w:t>-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прийняття рiшення про змiну мiсцезнаходження Товариства;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здiйснення будь-яких iнших дiй, необхiдних для досягнення цiлей Товариства та не вiднесених до компетенцiї Загальних зборiв акцiонерiв, Наглядової ради.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Директор не має права здiйснювати тi дiї та вчиняти тi правочини, рiшення про якi приймають Загальнi збори акцiонерiв i Наглядова рада, що прямо передбаченi у п.п. 7.2.2, 7.3.2, 7.3.3 Статуту, без їх попередньої письмової згоди чи рiшення.</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Звiт незалежного аудитора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з надання впевненостi щодо iнформацiї про корпоративне управлiння, вiдображеної у звiтi керiвництва (звiтi з управлiння)  ПрАТ "Чернiгiвоблбуд"</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Керiвництву ПрАТ "Чернiгiвоблбуд"</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Iнформацiя про предмет завдання та опис рiвня впевненостi.</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Ми провели перевiрку iнформацiї про корпоративне управлiння, вiдображеної у звiтi керiвництва у складi звiту емiтента цiнних паперiв ПрАТ "Чернiгiвоблбуд" за 2020 рiк з метою отримання обгрунтованої впевненостi щодо вiдповiдностi поданої iнформацiї законодавчим та нормативним вимогам. Перевiрена iнформацiя включає:</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iнформацiю про власний кодекс корпоративного управлiння товариства;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 iнформацiю про проведенi загальнi збори товариства у звiтному перiодi та загальний опис питань, що розглядались на вказаних зборах;</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 iнформацiю про персональний склад наглядової ради та одноосiбного виконавчого органу емiтента, про проведенi засiдання та загальний опис питань, якi розглядались на засiданнях таких органiв разом з прийнятими на них рiшеннями;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опис основних характеристик системи внутрiшнього контролю i управлiння ризиками емiтента;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перелiк осiб, якi є прямо або опосередковано власниками значного пакету акцiй емiтента;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iнформацiю про будь-якi обмеження прав участi та голосування акцiонерiв (учасникiв) на загальних зборах емiтента;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порядок призначення та звiльнення посадових осiб емiтента; повноваження посадових осiб емiтента.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Застосовнi критерiї.</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 перевiрцi iнформацiї про корпоративне управлiння ПрАТ "Чернiгiвоблбуд" ми керувалися вимогами Закону України "Про цiннi папери та фондовий ринок" №3480-IV (зi змiнами та доповненнями), зокрема статтею 40'; Закону України "Про акцiонернi товариства" зi змiнами та доповненнями; вимогами Положення про розкриття iнформацiї емiтентами цiнних паперiв № 2826, зi змiнами та доповненнями, Принципами корпоративного управлiння, затвердженi рiшенням НКЦПФР вiд 22.07.2014 №955.</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3.</w:t>
      </w:r>
      <w:r>
        <w:rPr>
          <w:rFonts w:ascii="Times New Roman CYR" w:hAnsi="Times New Roman CYR" w:cs="Times New Roman CYR"/>
        </w:rPr>
        <w:tab/>
        <w:t>Вiдповiдальнiсть управлiнського персоналу.</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Управлiнський персонал несе вiдповiдальнiсть за повноту та достовiрнiсть складання i подання звiту про корпоративне управлiння у складi звiту керiвництва (звiту з управлiння), що включено до звiту емiтента вiдповiдно до вимог Закону України "Про цiннi папери та фоновий ринок", згiдно Положення про розкриття iнформацiї емiтентами цiнних паперiв,  та за таку систему внутрiшнього контролю, яку управлiнський персонал визначає потрiбною для того, щоб забезпечити складання звiтностi, що не мiстить суттєвих викривлень, внаслiдок шахрайства або помилки.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 складаннi звiтностi управлiнський персонал несе вiдповiдальнiсть за оцiнку здатностi пiдприємства продовжувати свою дiяльнiсть на безперервнiй основi, розкриваючи, де це застосовано,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пiдприємство чи припинити дiяльнiсть, або не має iнших реальних альтернатив цьому.</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Вiдповiдальнiсть аудитора.</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Нашими цiлями є отримання обгрунтованої впевненостi, що звiт про корпоративне управлiння складено у вiдповiдностi до вимог Закону України "Про цiннi папери та фондовий ринок" та Положення про розкриття iнформацiї емiтентами цiнних паперiв, i у цiлому не мiстить суттєвого викривлення внаслiдок шахрайства або помилки, та випуск звiту незалежного аудитора, що мiстить висновок про предмет завдання. Обгрунтована впевненiсть є високим рiвнем впевненостi, проте не гарантує, що процедури отримання доказiв, проведенi вiдповiдно до МСЗНВ 3000 (переглянутий), завжди можуть виявити суттєве викривлення, якщо воно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впливати на економiчнi рiшення користувачiв, що приймаються на основi даного звiту про корпоративне управлiння.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Виконуючи завдання з пiдтвердження вiдповiдно до вимог МСЗНВ 3000 (переглянутий), ми використовуємо професiйне судження та професiйний скептицизм протягом усього перiоду виконання завдання.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Крiм того ми: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iдентифiкуємо та оцiнюємо ризики суттєвого викривлення iнформацiї у звiтi про корпоративне управлiння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прийнятними для використання їх як основи для нашого висновку.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нехтування заходами внутрiшнього контролю;</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отримуємо розумiння заходiв внутрiшнього контролю, що стосуються виконання з пiдтвердження, для розробки аудиторських процедур, якi б вiдповiдали обставинам, а не для висловлення думки щодо ефективностi системи внутрiшнього контролю;</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оцiнюємо прийнятнiсть та обгрунтованiсть тверджень i вiдповiдних розкриттiв iнформацiї, зроблених управлiнським персоналом;</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доходимо висновку щодо прийнятностi використання управлiнським персоналом припущення про безперервнiсть дiяльностi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пiдприємство продовжити безперервну дiяльнiсть.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звiтi з управлiння або, якщо такi розкриття iнформацiї є неналежними, модифiкувати свою думку. Нашi висновки грунтуються на </w:t>
      </w:r>
      <w:r>
        <w:rPr>
          <w:rFonts w:ascii="Times New Roman CYR" w:hAnsi="Times New Roman CYR" w:cs="Times New Roman CYR"/>
        </w:rPr>
        <w:lastRenderedPageBreak/>
        <w:t>аудиторських доказах, отриманих до дати нашого звiту аудитора. Втiм майбутнi подiї або умови можуть примусити пiдприємство припинити свою дiяльнiсть на безперервнiй основi;</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оцiнюємо загальне подання, структуру та змiст звiту з корпоративного управлiння включно з розкриттями iнформацiї, а також те, чи вiдповiдає подана у звiтi iнформацiя, законодавчим та нормативним вимогам по  її складанню, так, щоб досягти достовiрного вiдображення.</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Ми повiдомляємо тих, кого надiлено найвищими повноваженнями, iнформацiю про запланований обсяг i час проведення процедур перевiрки та суттєвi аудиторськi результати, включаючи будь-якi суттєвi недолiки заходiв внутрiшнього контролю, виявленi нами пiд час аудиторської перевiрки.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Ми також надаємо тим, кого надiлено найвищими повноваженнями, твердження, що ми виконали вiдповiднi етичнi вимоги щодо незалежностi, та повiдомляємо їм про всi стосунки та iншi питання, якi могли б обгрунтовано вважатись такими, що впливають на нашу незалежнiсть, а також, де це застосовано, щодо вiдповiдних застережних заходiв.</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Застосовнi вимоги контролю якостi.</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Аудиторська компанiя дотримується вимог Мiжнародного стандарту контролю якостi 1 та вiдповiдно впровадила комплексну систему контролю якостi, включаючи задокументовану полiтику та процедури щодо дотримання етичних вимог, професiйних стандартiв i застосовних вимог законодавчих та нормативних актiв.</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Дотримання вимог незалежностi та iнших етичних вимог</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Ми дотримались вимог незалежностi та iнших етичних вимог, викладених у Кодексi етики професiйних бухгалтерiв, затверджених Радою з Мiжнародних стандартiв етики для бухгалтерiв, який грунтується на фундаментальних принципах чесностi, об'єктивностi, професiйної компетентностi та належної ретельностi, конфiденцiйностi та професiйної поведiнки.</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 xml:space="preserve"> Перегляд виконаної роботи</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Метою виконання процедур щодо перевiрки звiту про корпоративне управлiння було отримання доказiв, якi дозволяють сформувати судження щодо:</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вiдповiдностi iнформацiї про корпоративне управлiння  у Товариствi, вiдображеної у звiтi, вимогам Закону України "Про акцiонернi товариства", Принципам корпоративного управлiння, вимогам Статуту Товариства та прийнятим Положенням Товариства.</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При виконаннi завдання з надання обгрунтованої впевненостi  ми проаналiзували Статут Товариства, Положення, якими керується товариство,  протоколи загальних зборiв акцiонерiв, протоколи засiдань Наглядової ради, накази та iншi розпорядчi документи, що регламентують систему внутрiшнього контролю, посадовi iнструкцiї, органiзацiйно-управлiнську структуру товариства, норми та нормативи, що застосовуються Товариством, документи, що пiдтверджують iнформацiю про володiння особами значними пакетами акцiй. </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Кiлькiсний склад сформованих органiв управлiння Товариства вiдповiдає вимогам Статуту Товариства та Закону України "Про акцiонернi товариства".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Спецiальної посади або вiддiлу, який вiдповiдає за роботу з акцiонерами, в Товариствi не створювалось.</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Функцiонування органiв корпоративного управлiння регламентується положеннями Статуту.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Система внутрiшнього контролю спрямована на упередження, виявлення i виправлення суттєвих помилок, забезпечення захисту i збереження активiв, повноти i точностi облiкової документацiї та включає адмiнiстративний та бухгалтерський контроль. Адмiнiстративний контроль передбачає розподiл повноважень мiж працiвниками Товариства таким чином, щоб жоден працiвник не мав змоги зосередити у своїх руках усi повноваження необхiднi для </w:t>
      </w:r>
      <w:r>
        <w:rPr>
          <w:rFonts w:ascii="Times New Roman CYR" w:hAnsi="Times New Roman CYR" w:cs="Times New Roman CYR"/>
        </w:rPr>
        <w:lastRenderedPageBreak/>
        <w:t>здiйснення повної господарської операцiї. Бухгалтерський контроль забезпечує збереження активiв Товариства, достовiрнiсть звiтностi та включає попереднiй, первинний (поточний) i подальший контроль.</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Товариство адекватно оцiнює ризики фiнансово-господарської дiяльностi та корпоративного управлiння, в тому числi необхiднiсть перегляду ранiше оцiнених ризикiв, пов'язаних iз пандемiєю коронавiрусної хвороби COVID-19 та запровадженням карантинних та обмежувальних заходiв, та здiйснює попереджувальнi заходи у вiдповiдь на оцiненi ризики на мiкрорiвнi</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Контроль за фiнансово-господарською дiяльнiстю Товариства здiйснює Наглядова рада товариства. Ревiзiйна комiсiя передбачена статутом товариства та внутрiшнiми документами, але станом на 31.12.2020 року не створена.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Протягом звiтного перiоду поточне управлiння фiнансово-господарською дiяльнiстю здiйснювала Директор Товариства в межах повноважень, якi встановлено Статутом Товариства.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Рiчнi Загальнi збори акцiонерiв за попереднi до 2020 року роки скликались та проводились регулярно та у вiдповiдностi до законодавства України. В 2020 роцi черговi загальнi збори акцiонерiв не були проведенi  в зв'язку iз карантинними заходами, установленими з метою запобiгання поширенню на територiї України гострої респiраторної хвороби COVID-19, спричиненої коронавiрусом SARS-CoV-2 на територiї України карантин, та введенням на всiй територiї України дiю карантину згiдно з Постановою КМ № 211 вiд 11.03.2020, та Постановами, якi продовжили дiю карантинних обмежувальних заходiв.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Органи управлiння Товариством дiють на пiдставi Положень, затверджених Загальними зборами акцiонерiв Товариства.</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Висновок</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За результатами виконаних аудиторських процедур перевiрки iнформацiї, вiдображеної у звiтi про корпоративне управлiння, аудиторами зроблено висновок:</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нашу думку, ПрАТ "Чернiгiвоблбуд" у звiтi про корпоративне управлiння за 2020 рiк  розкрито iнформацiю в усiх суттєвих аспектах вiдповiдно до  Закону України "Про цiннi папери та фондовий ринок" №3480-IV (зi змiнами та доповненнями), Закону України "Про акцiонернi товариства" зi змiнами та доповненнями та вимог Положення про розкриття iнформацiї емiтентами цiнних паперiв № 2826 (зi змiнами та доповненнями).  </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Аудитор                                                                Валерiя Святославiвна Гученко</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Сертифiкат аудитора серiї А №002903</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виданий Аудиторською Палатою України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 липня 1996 року</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Директор ТОВ "Аудиторсько-консалтингова</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компанiя "НIЛ"</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Аудитор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Наталiя Iванiвна Ляшенко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Сертифiкат аудитора серiї А №004440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виданий Аудиторською Палатою України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26 грудня 2000 року,</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Диплом АССА ДипIФР №1837478</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Адреса Вул. Козацька, б.14а, м. Чернiгiв, Україна         </w:t>
      </w: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22 квiтня 2021 р.</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11) Інформація, передбачена Законом України "Про фінансові послуги та державне регулювання ринку фінансових послуг" (для фінансових установ)</w:t>
      </w: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jc w:val="both"/>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rPr>
          <w:rFonts w:ascii="Times New Roman CYR" w:hAnsi="Times New Roman CYR" w:cs="Times New Roman CYR"/>
        </w:rPr>
        <w:sectPr w:rsidR="0021460A">
          <w:pgSz w:w="12240" w:h="15840"/>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21460A">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за видами акцій</w:t>
            </w:r>
          </w:p>
        </w:tc>
      </w:tr>
      <w:tr w:rsidR="0021460A">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Прості іменні</w:t>
            </w:r>
          </w:p>
        </w:tc>
        <w:tc>
          <w:tcPr>
            <w:tcW w:w="2121"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Привілейовані іменні</w:t>
            </w:r>
          </w:p>
        </w:tc>
      </w:tr>
      <w:tr w:rsidR="0021460A">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p>
        </w:tc>
        <w:tc>
          <w:tcPr>
            <w:tcW w:w="1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p>
        </w:tc>
        <w:tc>
          <w:tcPr>
            <w:tcW w:w="23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212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p>
        </w:tc>
      </w:tr>
      <w:tr w:rsidR="0021460A">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за типами акцій</w:t>
            </w:r>
          </w:p>
        </w:tc>
      </w:tr>
      <w:tr w:rsidR="0021460A">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Прості іменні</w:t>
            </w:r>
          </w:p>
        </w:tc>
        <w:tc>
          <w:tcPr>
            <w:tcW w:w="2121"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Привілейовані іменні</w:t>
            </w:r>
          </w:p>
        </w:tc>
      </w:tr>
      <w:tr w:rsidR="0021460A">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Демшевський Вiктор Федорович</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152 686</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10,08</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152 686</w:t>
            </w:r>
          </w:p>
        </w:tc>
        <w:tc>
          <w:tcPr>
            <w:tcW w:w="212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Шавлак Леся Вiкторiвна</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1 279 078</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84,48</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1 279 078</w:t>
            </w:r>
          </w:p>
        </w:tc>
        <w:tc>
          <w:tcPr>
            <w:tcW w:w="212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Усього</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1 431 764</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94,56</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1 431 764</w:t>
            </w:r>
          </w:p>
        </w:tc>
        <w:tc>
          <w:tcPr>
            <w:tcW w:w="212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21460A" w:rsidRDefault="0021460A">
      <w:pPr>
        <w:widowControl w:val="0"/>
        <w:autoSpaceDE w:val="0"/>
        <w:autoSpaceDN w:val="0"/>
        <w:adjustRightInd w:val="0"/>
        <w:rPr>
          <w:rFonts w:ascii="Times New Roman CYR" w:hAnsi="Times New Roman CYR" w:cs="Times New Roman CYR"/>
          <w:sz w:val="22"/>
          <w:szCs w:val="22"/>
        </w:rPr>
        <w:sectPr w:rsidR="0021460A">
          <w:pgSz w:w="16838" w:h="11906" w:orient="landscape"/>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21460A" w:rsidRDefault="0021460A">
      <w:pPr>
        <w:widowControl w:val="0"/>
        <w:autoSpaceDE w:val="0"/>
        <w:autoSpaceDN w:val="0"/>
        <w:adjustRightInd w:val="0"/>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21460A">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21460A">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Ппростi iменнi</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1 514 000</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0,50</w:t>
            </w:r>
          </w:p>
        </w:tc>
        <w:tc>
          <w:tcPr>
            <w:tcW w:w="5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Права та обовязки згiдно статуту товариства та чинного законодавства України</w:t>
            </w:r>
          </w:p>
        </w:tc>
        <w:tc>
          <w:tcPr>
            <w:tcW w:w="362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Публiчна пропозицiя та/або допуск до торгiв на бiржi вiдсутнiй.</w:t>
            </w:r>
          </w:p>
          <w:p w:rsidR="0021460A" w:rsidRDefault="0021460A">
            <w:pPr>
              <w:widowControl w:val="0"/>
              <w:autoSpaceDE w:val="0"/>
              <w:autoSpaceDN w:val="0"/>
              <w:adjustRightInd w:val="0"/>
              <w:rPr>
                <w:rFonts w:ascii="Times New Roman CYR" w:hAnsi="Times New Roman CYR" w:cs="Times New Roman CYR"/>
                <w:sz w:val="20"/>
                <w:szCs w:val="20"/>
              </w:rPr>
            </w:pPr>
          </w:p>
        </w:tc>
      </w:tr>
      <w:tr w:rsidR="0021460A">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21460A">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21460A" w:rsidRDefault="0021460A">
            <w:pPr>
              <w:widowControl w:val="0"/>
              <w:autoSpaceDE w:val="0"/>
              <w:autoSpaceDN w:val="0"/>
              <w:adjustRightInd w:val="0"/>
              <w:jc w:val="both"/>
              <w:rPr>
                <w:rFonts w:ascii="Times New Roman CYR" w:hAnsi="Times New Roman CYR" w:cs="Times New Roman CYR"/>
                <w:sz w:val="20"/>
                <w:szCs w:val="20"/>
              </w:rPr>
            </w:pPr>
          </w:p>
        </w:tc>
      </w:tr>
    </w:tbl>
    <w:p w:rsidR="0021460A" w:rsidRDefault="0021460A">
      <w:pPr>
        <w:widowControl w:val="0"/>
        <w:autoSpaceDE w:val="0"/>
        <w:autoSpaceDN w:val="0"/>
        <w:adjustRightInd w:val="0"/>
        <w:rPr>
          <w:rFonts w:ascii="Times New Roman CYR" w:hAnsi="Times New Roman CYR" w:cs="Times New Roman CYR"/>
          <w:sz w:val="20"/>
          <w:szCs w:val="20"/>
        </w:rPr>
        <w:sectPr w:rsidR="0021460A">
          <w:pgSz w:w="16838" w:h="11906" w:orient="landscape"/>
          <w:pgMar w:top="850" w:right="850" w:bottom="850" w:left="1400" w:header="720" w:footer="720" w:gutter="0"/>
          <w:cols w:space="720"/>
          <w:noEndnote/>
        </w:sectPr>
      </w:pPr>
    </w:p>
    <w:p w:rsidR="0021460A" w:rsidRDefault="0021460A">
      <w:pPr>
        <w:widowControl w:val="0"/>
        <w:autoSpaceDE w:val="0"/>
        <w:autoSpaceDN w:val="0"/>
        <w:adjustRightInd w:val="0"/>
        <w:rPr>
          <w:rFonts w:ascii="Times New Roman CYR" w:hAnsi="Times New Roman CYR" w:cs="Times New Roman CYR"/>
          <w:sz w:val="20"/>
          <w:szCs w:val="20"/>
        </w:rPr>
        <w:sectPr w:rsidR="0021460A">
          <w:pgSz w:w="12240" w:h="15840"/>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21460A">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Частка у статутному капіталі (у відсотках)</w:t>
            </w:r>
          </w:p>
        </w:tc>
      </w:tr>
      <w:tr w:rsidR="0021460A">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13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24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7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14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14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12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14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w:t>
            </w:r>
          </w:p>
        </w:tc>
        <w:tc>
          <w:tcPr>
            <w:tcW w:w="14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r>
      <w:tr w:rsidR="0021460A">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30.03.2009</w:t>
            </w:r>
          </w:p>
        </w:tc>
        <w:tc>
          <w:tcPr>
            <w:tcW w:w="135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06/24/1/09</w:t>
            </w:r>
          </w:p>
        </w:tc>
        <w:tc>
          <w:tcPr>
            <w:tcW w:w="2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Чернiгiвським територiальним управлiнням ДКЦПФР</w:t>
            </w:r>
          </w:p>
        </w:tc>
        <w:tc>
          <w:tcPr>
            <w:tcW w:w="17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UA4000096051</w:t>
            </w:r>
          </w:p>
        </w:tc>
        <w:tc>
          <w:tcPr>
            <w:tcW w:w="1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0,5</w:t>
            </w:r>
          </w:p>
        </w:tc>
        <w:tc>
          <w:tcPr>
            <w:tcW w:w="12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1 514 000</w:t>
            </w:r>
          </w:p>
        </w:tc>
        <w:tc>
          <w:tcPr>
            <w:tcW w:w="14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757 000</w:t>
            </w:r>
          </w:p>
        </w:tc>
        <w:tc>
          <w:tcPr>
            <w:tcW w:w="14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r>
      <w:tr w:rsidR="0021460A">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Опис</w:t>
            </w:r>
          </w:p>
        </w:tc>
        <w:tc>
          <w:tcPr>
            <w:tcW w:w="13850" w:type="dxa"/>
            <w:gridSpan w:val="9"/>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Протягом звiтного перiоду додатково цiннi папери товариством не випускались. Акцiї в лiстингу не знаходяться. Акцiї на бiржах не торгувались. Протягом звiтного перiоду акцiї не викуповувались.</w:t>
            </w:r>
          </w:p>
        </w:tc>
      </w:tr>
    </w:tbl>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rPr>
          <w:rFonts w:ascii="Times New Roman CYR" w:hAnsi="Times New Roman CYR" w:cs="Times New Roman CYR"/>
          <w:sz w:val="22"/>
          <w:szCs w:val="22"/>
        </w:rPr>
        <w:sectPr w:rsidR="0021460A">
          <w:pgSz w:w="16838" w:h="11906" w:orient="landscape"/>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rsidR="0021460A" w:rsidRDefault="0021460A">
      <w:pPr>
        <w:widowControl w:val="0"/>
        <w:autoSpaceDE w:val="0"/>
        <w:autoSpaceDN w:val="0"/>
        <w:adjustRightInd w:val="0"/>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5962"/>
        <w:gridCol w:w="2500"/>
        <w:gridCol w:w="1500"/>
        <w:gridCol w:w="2500"/>
        <w:gridCol w:w="2621"/>
      </w:tblGrid>
      <w:tr w:rsidR="0021460A">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21460A">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21460A">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21460A">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Демшевський Вiктор Федорович</w:t>
            </w:r>
          </w:p>
        </w:tc>
        <w:tc>
          <w:tcPr>
            <w:tcW w:w="2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152 686</w:t>
            </w:r>
          </w:p>
        </w:tc>
        <w:tc>
          <w:tcPr>
            <w:tcW w:w="1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10,08</w:t>
            </w:r>
          </w:p>
        </w:tc>
        <w:tc>
          <w:tcPr>
            <w:tcW w:w="2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152 686</w:t>
            </w:r>
          </w:p>
        </w:tc>
        <w:tc>
          <w:tcPr>
            <w:tcW w:w="262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1460A">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Шавлак Леся Вiкторiвна</w:t>
            </w:r>
          </w:p>
        </w:tc>
        <w:tc>
          <w:tcPr>
            <w:tcW w:w="2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1 279 078</w:t>
            </w:r>
          </w:p>
        </w:tc>
        <w:tc>
          <w:tcPr>
            <w:tcW w:w="1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84,48</w:t>
            </w:r>
          </w:p>
        </w:tc>
        <w:tc>
          <w:tcPr>
            <w:tcW w:w="2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1 279 078</w:t>
            </w:r>
          </w:p>
        </w:tc>
        <w:tc>
          <w:tcPr>
            <w:tcW w:w="262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1460A">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1 431 764</w:t>
            </w:r>
          </w:p>
        </w:tc>
        <w:tc>
          <w:tcPr>
            <w:tcW w:w="1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94,56</w:t>
            </w:r>
          </w:p>
        </w:tc>
        <w:tc>
          <w:tcPr>
            <w:tcW w:w="2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1 431 764</w:t>
            </w:r>
          </w:p>
        </w:tc>
        <w:tc>
          <w:tcPr>
            <w:tcW w:w="262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21460A" w:rsidRDefault="0021460A">
      <w:pPr>
        <w:widowControl w:val="0"/>
        <w:autoSpaceDE w:val="0"/>
        <w:autoSpaceDN w:val="0"/>
        <w:adjustRightInd w:val="0"/>
        <w:rPr>
          <w:rFonts w:ascii="Times New Roman CYR" w:hAnsi="Times New Roman CYR" w:cs="Times New Roman CYR"/>
          <w:sz w:val="20"/>
          <w:szCs w:val="20"/>
        </w:rPr>
      </w:pPr>
    </w:p>
    <w:p w:rsidR="0021460A" w:rsidRDefault="002146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21460A" w:rsidRDefault="0021460A">
      <w:pPr>
        <w:widowControl w:val="0"/>
        <w:autoSpaceDE w:val="0"/>
        <w:autoSpaceDN w:val="0"/>
        <w:adjustRightInd w:val="0"/>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21460A">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21460A">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21460A">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30.03.2009</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06/24/1/09</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UA4000096051</w:t>
            </w:r>
          </w:p>
        </w:tc>
        <w:tc>
          <w:tcPr>
            <w:tcW w:w="2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1 514 000</w:t>
            </w:r>
          </w:p>
        </w:tc>
        <w:tc>
          <w:tcPr>
            <w:tcW w:w="21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0,5</w:t>
            </w:r>
          </w:p>
        </w:tc>
        <w:tc>
          <w:tcPr>
            <w:tcW w:w="1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1 438 278</w:t>
            </w:r>
          </w:p>
        </w:tc>
        <w:tc>
          <w:tcPr>
            <w:tcW w:w="15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1460A">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21460A">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21460A" w:rsidRDefault="0021460A">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Обмеження щодо голосуючих акцiй, право голосу за яким обмежено, а також право голосу за яким передано iншiй особi вiдсутнi.</w:t>
            </w:r>
          </w:p>
        </w:tc>
      </w:tr>
    </w:tbl>
    <w:p w:rsidR="0021460A" w:rsidRDefault="0021460A">
      <w:pPr>
        <w:widowControl w:val="0"/>
        <w:autoSpaceDE w:val="0"/>
        <w:autoSpaceDN w:val="0"/>
        <w:adjustRightInd w:val="0"/>
        <w:rPr>
          <w:rFonts w:ascii="Times New Roman CYR" w:hAnsi="Times New Roman CYR" w:cs="Times New Roman CYR"/>
          <w:sz w:val="20"/>
          <w:szCs w:val="20"/>
        </w:rPr>
      </w:pPr>
    </w:p>
    <w:p w:rsidR="0021460A" w:rsidRDefault="0021460A">
      <w:pPr>
        <w:widowControl w:val="0"/>
        <w:autoSpaceDE w:val="0"/>
        <w:autoSpaceDN w:val="0"/>
        <w:adjustRightInd w:val="0"/>
        <w:rPr>
          <w:rFonts w:ascii="Times New Roman CYR" w:hAnsi="Times New Roman CYR" w:cs="Times New Roman CYR"/>
          <w:sz w:val="20"/>
          <w:szCs w:val="20"/>
        </w:rPr>
        <w:sectPr w:rsidR="0021460A">
          <w:pgSz w:w="16838" w:h="11906" w:orient="landscape"/>
          <w:pgMar w:top="850" w:right="850" w:bottom="850" w:left="1400" w:header="720" w:footer="720" w:gutter="0"/>
          <w:cols w:space="720"/>
          <w:noEndnote/>
        </w:sectPr>
      </w:pPr>
    </w:p>
    <w:p w:rsidR="0021460A" w:rsidRDefault="0021460A">
      <w:pPr>
        <w:widowControl w:val="0"/>
        <w:autoSpaceDE w:val="0"/>
        <w:autoSpaceDN w:val="0"/>
        <w:adjustRightInd w:val="0"/>
        <w:rPr>
          <w:rFonts w:ascii="Times New Roman CYR" w:hAnsi="Times New Roman CYR" w:cs="Times New Roman CYR"/>
          <w:sz w:val="20"/>
          <w:szCs w:val="20"/>
        </w:r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21460A">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Основні засоби, усього (тис. грн)</w:t>
            </w:r>
          </w:p>
        </w:tc>
      </w:tr>
      <w:tr w:rsidR="0021460A">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періоду</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періоду</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1 364</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1 255</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1 364</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1 255</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106</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103</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106</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103</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979</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880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979</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880</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279</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272</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279</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272</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135 732</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133 187</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135 732</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133 187</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133 721</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131 188</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133 721</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131 188</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1 018</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1 018</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1 018</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1 018</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993</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981</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993</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981</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137 096</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134 442</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137 096</w:t>
            </w:r>
          </w:p>
        </w:tc>
        <w:tc>
          <w:tcPr>
            <w:tcW w:w="1082"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134 442</w:t>
            </w:r>
          </w:p>
        </w:tc>
      </w:tr>
      <w:tr w:rsidR="0021460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Опис</w:t>
            </w:r>
          </w:p>
        </w:tc>
        <w:tc>
          <w:tcPr>
            <w:tcW w:w="7022" w:type="dxa"/>
            <w:gridSpan w:val="6"/>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Товариство не користуїться орендованими основними засобами. Обмеження щодо використання основних засобiв вiдсутнi. Первiсна вартiсть станом на кiнець звiтного перiоду - 135027,0 тис. грн., знос - 584,7 тис. грн. (0,43 %). Товариство використовує основнi засоби на 100 %.</w:t>
            </w:r>
          </w:p>
        </w:tc>
      </w:tr>
    </w:tbl>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21460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За звітний період</w:t>
            </w:r>
          </w:p>
        </w:tc>
        <w:tc>
          <w:tcPr>
            <w:tcW w:w="3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За попередній період</w:t>
            </w:r>
          </w:p>
        </w:tc>
      </w:tr>
      <w:tr w:rsidR="0021460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136 035,5</w:t>
            </w:r>
          </w:p>
        </w:tc>
        <w:tc>
          <w:tcPr>
            <w:tcW w:w="3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138 847,2</w:t>
            </w:r>
          </w:p>
        </w:tc>
      </w:tr>
      <w:tr w:rsidR="0021460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757</w:t>
            </w:r>
          </w:p>
        </w:tc>
        <w:tc>
          <w:tcPr>
            <w:tcW w:w="3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757</w:t>
            </w:r>
          </w:p>
        </w:tc>
      </w:tr>
      <w:tr w:rsidR="0021460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757</w:t>
            </w:r>
          </w:p>
        </w:tc>
        <w:tc>
          <w:tcPr>
            <w:tcW w:w="3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757</w:t>
            </w:r>
          </w:p>
        </w:tc>
      </w:tr>
      <w:tr w:rsidR="0021460A">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874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Розрахунок чистих активiв здiйснювався у вiдповiдностi до "Методичних рекомендацiй щодо визначення вартостi чистих активiв акцiоенрних товариств", затверджених рiшенням ДКЦПФР № 485 вiд 17.11.2004.</w:t>
            </w:r>
          </w:p>
        </w:tc>
      </w:tr>
      <w:tr w:rsidR="0021460A">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Висновок</w:t>
            </w:r>
          </w:p>
        </w:tc>
        <w:tc>
          <w:tcPr>
            <w:tcW w:w="8740" w:type="dxa"/>
            <w:gridSpan w:val="3"/>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Розрахункова вартiсть чистих активiв перевищує статутний капiтал. Вимоги частини третьої статтi 155 Цивiльного кодексу України дотриманi. Зменшення статутного капiталу не вимагається.</w:t>
            </w:r>
          </w:p>
        </w:tc>
      </w:tr>
    </w:tbl>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21460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Дата погашення</w:t>
            </w:r>
          </w:p>
        </w:tc>
      </w:tr>
      <w:tr w:rsidR="0021460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lastRenderedPageBreak/>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35,8</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13,4</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2 084,9</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2 134,1</w:t>
            </w:r>
          </w:p>
        </w:tc>
        <w:tc>
          <w:tcPr>
            <w:tcW w:w="194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21460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Опис</w:t>
            </w:r>
          </w:p>
        </w:tc>
        <w:tc>
          <w:tcPr>
            <w:tcW w:w="6188" w:type="dxa"/>
            <w:gridSpan w:val="4"/>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Додаткова iнформацiя вiдсутня</w:t>
            </w:r>
          </w:p>
        </w:tc>
      </w:tr>
    </w:tbl>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Публiчне акцiонерне товариство "Нацiональний депозитарiй України"</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Товариство з обмеженою відповідальністю</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30370711</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04107, Україна, Київська обл., м. Київ, вул. Тропiнiна, буд. 7Г</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АВ581322</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ДКЦПФР</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19.09.2006</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 591-04-00</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 591-04-00</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Депозитарна дiяльнiть Центрального депозитарiю</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Здiйснює дiяльнiсть вiдповiдно до Правил Центрального депозитарiю цiнних паперiв (рiшення Комiсiї вiд 01.10.2013 №2092)</w:t>
            </w:r>
          </w:p>
        </w:tc>
      </w:tr>
    </w:tbl>
    <w:p w:rsidR="0021460A" w:rsidRDefault="0021460A">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 "АУДИТОРСЬКО-КОНСАЛТИНГОВА КОМПАНIЯ "НIЛ"</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Товариство з обмеженою відповідальністю</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38054314</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14017, Україна, Чернігівська обл., м. Чернiгiв, вул. Iвана Мазепи, б.48</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4511</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Аудиторська палата України</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23.02.2012</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(0462) 93-52-95</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(0462) 93-52-95</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Аудиторська дiяльнiсть</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Аудит i супутнi аудиту послуги</w:t>
            </w:r>
          </w:p>
        </w:tc>
      </w:tr>
    </w:tbl>
    <w:p w:rsidR="0021460A" w:rsidRDefault="0021460A">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АКЦIОНЕРНЕ ТОВАРИСТВО "ПОЛIКОМБАНК"</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Акціонерне товариство</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19356610</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14013, Україна, Чернігівська обл., м. Чернiгiв, вул. О.Молодчого, буд. 46</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AE263217</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НКЦПФР</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20.08.2013</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(0462) 77-48-95</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(0462) 65-15-13</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Депозитарна дiяльнiсть депозитарної установи</w:t>
            </w:r>
          </w:p>
        </w:tc>
      </w:tr>
      <w:tr w:rsidR="0021460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Депозитарна дiяльнiсть депозитарної установи</w:t>
            </w:r>
          </w:p>
        </w:tc>
      </w:tr>
    </w:tbl>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ФІНАНСОВИЙ ЗВІТ</w:t>
      </w:r>
    </w:p>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суб'єкта малого підприємництва</w:t>
      </w:r>
    </w:p>
    <w:tbl>
      <w:tblPr>
        <w:tblW w:w="0" w:type="auto"/>
        <w:tblInd w:w="108" w:type="dxa"/>
        <w:tblLayout w:type="fixed"/>
        <w:tblLook w:val="0000"/>
      </w:tblPr>
      <w:tblGrid>
        <w:gridCol w:w="2160"/>
        <w:gridCol w:w="4490"/>
        <w:gridCol w:w="1990"/>
        <w:gridCol w:w="1360"/>
      </w:tblGrid>
      <w:tr w:rsidR="0021460A">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КОДИ</w:t>
            </w:r>
          </w:p>
        </w:tc>
      </w:tr>
      <w:tr w:rsidR="0021460A">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2021.01.01</w:t>
            </w:r>
          </w:p>
        </w:tc>
      </w:tr>
      <w:tr w:rsidR="0021460A">
        <w:tblPrEx>
          <w:tblCellMar>
            <w:top w:w="0" w:type="dxa"/>
            <w:bottom w:w="0" w:type="dxa"/>
          </w:tblCellMar>
        </w:tblPrEx>
        <w:tc>
          <w:tcPr>
            <w:tcW w:w="2160" w:type="dxa"/>
            <w:tcBorders>
              <w:top w:val="nil"/>
              <w:left w:val="nil"/>
              <w:bottom w:val="nil"/>
              <w:right w:val="nil"/>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Підприємство</w:t>
            </w:r>
          </w:p>
        </w:tc>
        <w:tc>
          <w:tcPr>
            <w:tcW w:w="4490" w:type="dxa"/>
            <w:vMerge w:val="restart"/>
            <w:tcBorders>
              <w:top w:val="nil"/>
              <w:left w:val="nil"/>
              <w:bottom w:val="nil"/>
              <w:right w:val="nil"/>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ПРИВАТНЕ АКЦIОНЕРНЕ ТОВАРИСТВО "ЧЕРНIГIВОБЛБУД"</w:t>
            </w:r>
          </w:p>
        </w:tc>
        <w:tc>
          <w:tcPr>
            <w:tcW w:w="1990" w:type="dxa"/>
            <w:tcBorders>
              <w:top w:val="nil"/>
              <w:left w:val="nil"/>
              <w:bottom w:val="nil"/>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03333653</w:t>
            </w:r>
          </w:p>
        </w:tc>
      </w:tr>
      <w:tr w:rsidR="0021460A">
        <w:tblPrEx>
          <w:tblCellMar>
            <w:top w:w="0" w:type="dxa"/>
            <w:bottom w:w="0" w:type="dxa"/>
          </w:tblCellMar>
        </w:tblPrEx>
        <w:tc>
          <w:tcPr>
            <w:tcW w:w="2160" w:type="dxa"/>
            <w:tcBorders>
              <w:top w:val="nil"/>
              <w:left w:val="nil"/>
              <w:bottom w:val="nil"/>
              <w:right w:val="nil"/>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Територія</w:t>
            </w:r>
          </w:p>
        </w:tc>
        <w:tc>
          <w:tcPr>
            <w:tcW w:w="4490" w:type="dxa"/>
            <w:vMerge w:val="restart"/>
            <w:tcBorders>
              <w:top w:val="nil"/>
              <w:left w:val="nil"/>
              <w:bottom w:val="nil"/>
              <w:right w:val="nil"/>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w:t>
            </w:r>
          </w:p>
        </w:tc>
        <w:tc>
          <w:tcPr>
            <w:tcW w:w="1990" w:type="dxa"/>
            <w:tcBorders>
              <w:top w:val="nil"/>
              <w:left w:val="nil"/>
              <w:bottom w:val="nil"/>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 741013630</w:t>
            </w:r>
          </w:p>
        </w:tc>
      </w:tr>
      <w:tr w:rsidR="0021460A">
        <w:tblPrEx>
          <w:tblCellMar>
            <w:top w:w="0" w:type="dxa"/>
            <w:bottom w:w="0" w:type="dxa"/>
          </w:tblCellMar>
        </w:tblPrEx>
        <w:tc>
          <w:tcPr>
            <w:tcW w:w="2160" w:type="dxa"/>
            <w:tcBorders>
              <w:top w:val="nil"/>
              <w:left w:val="nil"/>
              <w:bottom w:val="nil"/>
              <w:right w:val="nil"/>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 господарювання</w:t>
            </w:r>
          </w:p>
        </w:tc>
        <w:tc>
          <w:tcPr>
            <w:tcW w:w="4490" w:type="dxa"/>
            <w:vMerge w:val="restart"/>
            <w:tcBorders>
              <w:top w:val="nil"/>
              <w:left w:val="nil"/>
              <w:bottom w:val="nil"/>
              <w:right w:val="nil"/>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Акціонерне товариство</w:t>
            </w:r>
          </w:p>
        </w:tc>
        <w:tc>
          <w:tcPr>
            <w:tcW w:w="1990" w:type="dxa"/>
            <w:tcBorders>
              <w:top w:val="nil"/>
              <w:left w:val="nil"/>
              <w:bottom w:val="nil"/>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230</w:t>
            </w:r>
          </w:p>
        </w:tc>
      </w:tr>
      <w:tr w:rsidR="0021460A">
        <w:tblPrEx>
          <w:tblCellMar>
            <w:top w:w="0" w:type="dxa"/>
            <w:bottom w:w="0" w:type="dxa"/>
          </w:tblCellMar>
        </w:tblPrEx>
        <w:trPr>
          <w:trHeight w:val="298"/>
        </w:trPr>
        <w:tc>
          <w:tcPr>
            <w:tcW w:w="2160" w:type="dxa"/>
            <w:vMerge w:val="restart"/>
            <w:tcBorders>
              <w:top w:val="nil"/>
              <w:left w:val="nil"/>
              <w:bottom w:val="nil"/>
              <w:right w:val="nil"/>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економічної діяльності</w:t>
            </w:r>
          </w:p>
        </w:tc>
        <w:tc>
          <w:tcPr>
            <w:tcW w:w="4490" w:type="dxa"/>
            <w:vMerge w:val="restart"/>
            <w:tcBorders>
              <w:top w:val="nil"/>
              <w:left w:val="nil"/>
              <w:bottom w:val="nil"/>
              <w:right w:val="nil"/>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Будівництво житлових і нежитлових будівель</w:t>
            </w:r>
          </w:p>
        </w:tc>
        <w:tc>
          <w:tcPr>
            <w:tcW w:w="1990" w:type="dxa"/>
            <w:tcBorders>
              <w:top w:val="nil"/>
              <w:left w:val="nil"/>
              <w:bottom w:val="nil"/>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41.20</w:t>
            </w:r>
          </w:p>
        </w:tc>
      </w:tr>
    </w:tbl>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Середня кількість працівників, осіб: </w:t>
      </w:r>
      <w:r>
        <w:rPr>
          <w:rFonts w:ascii="Times New Roman CYR" w:hAnsi="Times New Roman CYR" w:cs="Times New Roman CYR"/>
          <w:sz w:val="22"/>
          <w:szCs w:val="22"/>
        </w:rPr>
        <w:t>8</w:t>
      </w:r>
    </w:p>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Одиниця виміру: </w:t>
      </w:r>
      <w:r>
        <w:rPr>
          <w:rFonts w:ascii="Times New Roman CYR" w:hAnsi="Times New Roman CYR" w:cs="Times New Roman CYR"/>
          <w:sz w:val="22"/>
          <w:szCs w:val="22"/>
        </w:rPr>
        <w:t>тис.грн. з одним десятковим знаком</w:t>
      </w:r>
    </w:p>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Адреса, телефон: </w:t>
      </w:r>
      <w:r>
        <w:rPr>
          <w:rFonts w:ascii="Times New Roman CYR" w:hAnsi="Times New Roman CYR" w:cs="Times New Roman CYR"/>
          <w:sz w:val="22"/>
          <w:szCs w:val="22"/>
        </w:rPr>
        <w:t>14000, Чернігівська обл., - р-н, м. Чернiгiв, вул. Музейна, 2, (0462)647-715</w:t>
      </w:r>
    </w:p>
    <w:p w:rsidR="0021460A" w:rsidRDefault="0021460A">
      <w:pPr>
        <w:widowControl w:val="0"/>
        <w:autoSpaceDE w:val="0"/>
        <w:autoSpaceDN w:val="0"/>
        <w:adjustRightInd w:val="0"/>
        <w:rPr>
          <w:rFonts w:ascii="Times New Roman CYR" w:hAnsi="Times New Roman CYR" w:cs="Times New Roman CYR"/>
        </w:rPr>
      </w:pPr>
    </w:p>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1. Баланс</w:t>
      </w:r>
    </w:p>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31.12.2020 p.</w:t>
      </w:r>
    </w:p>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21460A">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21460A" w:rsidRDefault="0021460A">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Код за ДКУД</w:t>
            </w:r>
          </w:p>
        </w:tc>
        <w:tc>
          <w:tcPr>
            <w:tcW w:w="1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1801006</w:t>
            </w:r>
          </w:p>
        </w:tc>
      </w:tr>
      <w:tr w:rsidR="0021460A">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звітного періоду</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lastRenderedPageBreak/>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137095,8</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134442,3</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137536,6</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135027</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(440,8)</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(584,7)</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2776</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2776</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139871,8</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137218,3</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41,1</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51,6</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43,5</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334,9</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472</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479,3</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21,2</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85,5</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577,8</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951,3</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140449,6</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138169,6</w:t>
            </w:r>
          </w:p>
        </w:tc>
      </w:tr>
    </w:tbl>
    <w:p w:rsidR="0021460A" w:rsidRDefault="0021460A">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21460A">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звітного періоду</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tcBorders>
              <w:top w:val="single" w:sz="6" w:space="0" w:color="auto"/>
              <w:left w:val="single" w:sz="6" w:space="0" w:color="auto"/>
              <w:bottom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r>
      <w:tr w:rsidR="0021460A">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757</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757</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140804,5</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140804,5</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-2714,3</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-5526</w:t>
            </w:r>
          </w:p>
        </w:tc>
      </w:tr>
      <w:tr w:rsidR="0021460A">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138847,2</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136035,5</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13,4</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13,4</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15,6</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37,5</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35,8</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0,3</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8,8</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13,5</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1527,4</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2054,3</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1589</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2120,7</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140449,6</w:t>
            </w:r>
          </w:p>
        </w:tc>
        <w:tc>
          <w:tcPr>
            <w:tcW w:w="1645"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138169,6</w:t>
            </w:r>
          </w:p>
        </w:tc>
      </w:tr>
    </w:tbl>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lastRenderedPageBreak/>
        <w:t>Примітки: Звiт складено вiдповiдно до Закону України "Про бухгалтерський облiк та фiнансову звiтнiсть в Українi", Наказу Мiнiстерства фiнансiв України № 73 вiд 07.02.2013 "Про затвердження Нацiонального положення (стандарту) бухгалтерського облiку 1 "Загальнi вимоги до фiнансової звiтностi" , Зареєстровано в Мiнiстерствi юстицiї України 28 лютого 2013 р. за № 336/22868.</w:t>
      </w:r>
    </w:p>
    <w:p w:rsidR="0021460A" w:rsidRDefault="0021460A">
      <w:pPr>
        <w:widowControl w:val="0"/>
        <w:autoSpaceDE w:val="0"/>
        <w:autoSpaceDN w:val="0"/>
        <w:adjustRightInd w:val="0"/>
        <w:rPr>
          <w:rFonts w:ascii="Times New Roman CYR" w:hAnsi="Times New Roman CYR" w:cs="Times New Roman CYR"/>
          <w:sz w:val="22"/>
          <w:szCs w:val="22"/>
        </w:rPr>
      </w:pPr>
    </w:p>
    <w:p w:rsidR="0021460A" w:rsidRDefault="0021460A">
      <w:pPr>
        <w:widowControl w:val="0"/>
        <w:autoSpaceDE w:val="0"/>
        <w:autoSpaceDN w:val="0"/>
        <w:adjustRightInd w:val="0"/>
        <w:rPr>
          <w:rFonts w:ascii="Times New Roman CYR" w:hAnsi="Times New Roman CYR" w:cs="Times New Roman CYR"/>
          <w:sz w:val="22"/>
          <w:szCs w:val="22"/>
        </w:rPr>
        <w:sectPr w:rsidR="0021460A">
          <w:pgSz w:w="12240" w:h="15840"/>
          <w:pgMar w:top="850" w:right="850" w:bottom="850" w:left="1400" w:header="720" w:footer="720" w:gutter="0"/>
          <w:cols w:space="720"/>
          <w:noEndnote/>
        </w:sectPr>
      </w:pPr>
    </w:p>
    <w:p w:rsidR="0021460A" w:rsidRDefault="0021460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lastRenderedPageBreak/>
        <w:t>2. Звіт про фінансові результати</w:t>
      </w:r>
    </w:p>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2020 рік</w:t>
      </w:r>
    </w:p>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21460A">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21460A" w:rsidRDefault="0021460A">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Код за ДКУД</w:t>
            </w:r>
          </w:p>
        </w:tc>
        <w:tc>
          <w:tcPr>
            <w:tcW w:w="1000" w:type="dxa"/>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1801007</w:t>
            </w:r>
          </w:p>
        </w:tc>
      </w:tr>
      <w:tr w:rsidR="0021460A">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аналогічний період попереднього року</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827,9</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1075,2</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37,7</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72,2</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Разом доходи </w:t>
            </w:r>
            <w:r>
              <w:rPr>
                <w:rFonts w:ascii="Times New Roman CYR" w:hAnsi="Times New Roman CYR" w:cs="Times New Roman CYR"/>
                <w:sz w:val="22"/>
                <w:szCs w:val="22"/>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1595,6</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1147,4</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(250,1)</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(1863,1)</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(1395,1)</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(2544,2)</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(47,3)</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Разом витрати </w:t>
            </w:r>
            <w:r>
              <w:rPr>
                <w:rFonts w:ascii="Times New Roman CYR" w:hAnsi="Times New Roman CYR" w:cs="Times New Roman CYR"/>
                <w:sz w:val="22"/>
                <w:szCs w:val="22"/>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(4407,3)</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(1692,5)</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-2811,7</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-545,1</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21460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Чистий прибуток (збиток) </w:t>
            </w:r>
            <w:r>
              <w:rPr>
                <w:rFonts w:ascii="Times New Roman CYR" w:hAnsi="Times New Roman CYR" w:cs="Times New Roman CYR"/>
                <w:sz w:val="22"/>
                <w:szCs w:val="22"/>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-2811,7</w:t>
            </w:r>
          </w:p>
        </w:tc>
        <w:tc>
          <w:tcPr>
            <w:tcW w:w="1645" w:type="dxa"/>
            <w:gridSpan w:val="2"/>
            <w:tcBorders>
              <w:top w:val="single" w:sz="6" w:space="0" w:color="auto"/>
              <w:left w:val="single" w:sz="6" w:space="0" w:color="auto"/>
              <w:bottom w:val="single" w:sz="6" w:space="0" w:color="auto"/>
            </w:tcBorders>
            <w:vAlign w:val="center"/>
          </w:tcPr>
          <w:p w:rsidR="0021460A" w:rsidRDefault="0021460A">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-545,1</w:t>
            </w:r>
          </w:p>
        </w:tc>
      </w:tr>
    </w:tbl>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Примітки: Звiт складено вiдповiдно до Закону України "Про бухгалтерський облiк та фiнансову звiтнiсть в Українi", Наказу Мiнiстерства фiнансiв України № 73 вiд 07.02.2013 "Про затвердження Нацiонального положення (стандарту) бухгалтерського облiку 1 "Загальнi вимоги до фiнансової звiтностi" , Зареєстровано в Мiнiстерствi юстицiї України 28 лютого 2013 р. за № 336/22868.</w:t>
      </w:r>
    </w:p>
    <w:p w:rsidR="0021460A" w:rsidRDefault="0021460A">
      <w:pPr>
        <w:widowControl w:val="0"/>
        <w:autoSpaceDE w:val="0"/>
        <w:autoSpaceDN w:val="0"/>
        <w:adjustRightInd w:val="0"/>
        <w:jc w:val="both"/>
        <w:rPr>
          <w:rFonts w:ascii="Times New Roman CYR" w:hAnsi="Times New Roman CYR" w:cs="Times New Roman CYR"/>
          <w:sz w:val="22"/>
          <w:szCs w:val="22"/>
        </w:rPr>
      </w:pP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Керівник</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Демшевський Вiктор Федорович</w:t>
      </w:r>
    </w:p>
    <w:p w:rsidR="0021460A" w:rsidRDefault="0021460A">
      <w:pPr>
        <w:widowControl w:val="0"/>
        <w:autoSpaceDE w:val="0"/>
        <w:autoSpaceDN w:val="0"/>
        <w:adjustRightInd w:val="0"/>
        <w:jc w:val="both"/>
        <w:rPr>
          <w:rFonts w:ascii="Times New Roman CYR" w:hAnsi="Times New Roman CYR" w:cs="Times New Roman CYR"/>
          <w:sz w:val="22"/>
          <w:szCs w:val="22"/>
        </w:rPr>
      </w:pPr>
    </w:p>
    <w:p w:rsidR="0021460A" w:rsidRDefault="002146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Головний бухгалтер</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w:t>
      </w:r>
    </w:p>
    <w:p w:rsidR="0021460A" w:rsidRDefault="0021460A">
      <w:pPr>
        <w:widowControl w:val="0"/>
        <w:autoSpaceDE w:val="0"/>
        <w:autoSpaceDN w:val="0"/>
        <w:adjustRightInd w:val="0"/>
        <w:jc w:val="both"/>
        <w:rPr>
          <w:rFonts w:ascii="Times New Roman CYR" w:hAnsi="Times New Roman CYR" w:cs="Times New Roman CYR"/>
          <w:sz w:val="22"/>
          <w:szCs w:val="22"/>
        </w:rPr>
      </w:pPr>
    </w:p>
    <w:sectPr w:rsidR="0021460A">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60A"/>
    <w:rsid w:val="0021460A"/>
    <w:rsid w:val="006050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12799</Words>
  <Characters>72960</Characters>
  <Application>Microsoft Office Word</Application>
  <DocSecurity>0</DocSecurity>
  <Lines>608</Lines>
  <Paragraphs>171</Paragraphs>
  <ScaleCrop>false</ScaleCrop>
  <Company>Reanimator Extreme Edition</Company>
  <LinksUpToDate>false</LinksUpToDate>
  <CharactersWithSpaces>85588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Expert</dc:creator>
  <cp:lastModifiedBy>Expert</cp:lastModifiedBy>
  <cp:revision>2</cp:revision>
  <dcterms:created xsi:type="dcterms:W3CDTF">2022-11-25T07:51:00Z</dcterms:created>
  <dcterms:modified xsi:type="dcterms:W3CDTF">2022-11-25T07:51:00Z</dcterms:modified>
</cp:coreProperties>
</file>