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E9" w:rsidRPr="00513686" w:rsidRDefault="000A71E9" w:rsidP="000A71E9">
      <w:pPr>
        <w:spacing w:after="0" w:line="240" w:lineRule="auto"/>
        <w:jc w:val="center"/>
        <w:rPr>
          <w:rFonts w:ascii="Times New Roman" w:eastAsia="Times New Roman" w:hAnsi="Times New Roman" w:cs="Times New Roman"/>
          <w:b/>
          <w:bCs/>
          <w:color w:val="000000"/>
          <w:sz w:val="20"/>
          <w:szCs w:val="20"/>
          <w:lang w:val="uk-UA" w:eastAsia="ru-RU"/>
        </w:rPr>
      </w:pPr>
      <w:r w:rsidRPr="00513686">
        <w:rPr>
          <w:rFonts w:ascii="Times New Roman" w:eastAsia="Times New Roman" w:hAnsi="Times New Roman" w:cs="Times New Roman"/>
          <w:b/>
          <w:bCs/>
          <w:color w:val="000000"/>
          <w:sz w:val="20"/>
          <w:szCs w:val="20"/>
          <w:lang w:val="uk-UA" w:eastAsia="ru-RU"/>
        </w:rPr>
        <w:t>Приватне акціонерне товариство "</w:t>
      </w:r>
      <w:proofErr w:type="spellStart"/>
      <w:r w:rsidRPr="00513686">
        <w:rPr>
          <w:rFonts w:ascii="Times New Roman" w:eastAsia="Times New Roman" w:hAnsi="Times New Roman" w:cs="Times New Roman"/>
          <w:b/>
          <w:bCs/>
          <w:color w:val="000000"/>
          <w:sz w:val="20"/>
          <w:szCs w:val="20"/>
          <w:lang w:val="uk-UA" w:eastAsia="ru-RU"/>
        </w:rPr>
        <w:t>Чернігівоблбуд</w:t>
      </w:r>
      <w:proofErr w:type="spellEnd"/>
      <w:r w:rsidRPr="00513686">
        <w:rPr>
          <w:rFonts w:ascii="Times New Roman" w:eastAsia="Times New Roman" w:hAnsi="Times New Roman" w:cs="Times New Roman"/>
          <w:b/>
          <w:bCs/>
          <w:color w:val="000000"/>
          <w:sz w:val="20"/>
          <w:szCs w:val="20"/>
          <w:lang w:val="uk-UA" w:eastAsia="ru-RU"/>
        </w:rPr>
        <w:t>"</w:t>
      </w:r>
    </w:p>
    <w:p w:rsidR="000A71E9" w:rsidRPr="00513686" w:rsidRDefault="000A71E9" w:rsidP="000A71E9">
      <w:pPr>
        <w:spacing w:after="0" w:line="240" w:lineRule="auto"/>
        <w:ind w:right="-1"/>
        <w:jc w:val="both"/>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(код за ЄДРПОУ 03333653, місцезнаходження: вул. Музейна, буд. 2, м. Чернігів, 14000), далі – "Товариство", </w:t>
      </w:r>
      <w:r w:rsidRPr="00513686">
        <w:rPr>
          <w:rFonts w:ascii="Times New Roman" w:eastAsia="Times New Roman" w:hAnsi="Times New Roman" w:cs="Times New Roman"/>
          <w:b/>
          <w:bCs/>
          <w:color w:val="000000"/>
          <w:sz w:val="20"/>
          <w:szCs w:val="20"/>
          <w:lang w:val="uk-UA" w:eastAsia="ru-RU"/>
        </w:rPr>
        <w:t>повідомляє про проведення річних загальних зборів акціонерів</w:t>
      </w:r>
      <w:r w:rsidRPr="00513686">
        <w:rPr>
          <w:rFonts w:ascii="Times New Roman" w:eastAsia="Times New Roman" w:hAnsi="Times New Roman" w:cs="Times New Roman"/>
          <w:color w:val="000000"/>
          <w:sz w:val="20"/>
          <w:szCs w:val="20"/>
          <w:lang w:val="uk-UA" w:eastAsia="ru-RU"/>
        </w:rPr>
        <w:t xml:space="preserve"> 2</w:t>
      </w:r>
      <w:r w:rsidR="002F4E2C" w:rsidRPr="00513686">
        <w:rPr>
          <w:rFonts w:ascii="Times New Roman" w:eastAsia="Times New Roman" w:hAnsi="Times New Roman" w:cs="Times New Roman"/>
          <w:color w:val="000000"/>
          <w:sz w:val="20"/>
          <w:szCs w:val="20"/>
          <w:lang w:val="uk-UA" w:eastAsia="ru-RU"/>
        </w:rPr>
        <w:t>4</w:t>
      </w:r>
      <w:r w:rsidRPr="00513686">
        <w:rPr>
          <w:rFonts w:ascii="Times New Roman" w:eastAsia="Times New Roman" w:hAnsi="Times New Roman" w:cs="Times New Roman"/>
          <w:color w:val="000000"/>
          <w:sz w:val="20"/>
          <w:szCs w:val="20"/>
          <w:lang w:val="uk-UA" w:eastAsia="ru-RU"/>
        </w:rPr>
        <w:t xml:space="preserve"> квітня 201</w:t>
      </w:r>
      <w:r w:rsidR="002F4E2C" w:rsidRPr="00513686">
        <w:rPr>
          <w:rFonts w:ascii="Times New Roman" w:eastAsia="Times New Roman" w:hAnsi="Times New Roman" w:cs="Times New Roman"/>
          <w:color w:val="000000"/>
          <w:sz w:val="20"/>
          <w:szCs w:val="20"/>
          <w:lang w:val="uk-UA" w:eastAsia="ru-RU"/>
        </w:rPr>
        <w:t>9</w:t>
      </w:r>
      <w:r w:rsidRPr="00513686">
        <w:rPr>
          <w:rFonts w:ascii="Times New Roman" w:eastAsia="Times New Roman" w:hAnsi="Times New Roman" w:cs="Times New Roman"/>
          <w:color w:val="000000"/>
          <w:sz w:val="20"/>
          <w:szCs w:val="20"/>
          <w:lang w:val="uk-UA" w:eastAsia="ru-RU"/>
        </w:rPr>
        <w:t xml:space="preserve"> року об 11:00 за </w:t>
      </w:r>
      <w:proofErr w:type="spellStart"/>
      <w:r w:rsidRPr="00513686">
        <w:rPr>
          <w:rFonts w:ascii="Times New Roman" w:eastAsia="Times New Roman" w:hAnsi="Times New Roman" w:cs="Times New Roman"/>
          <w:color w:val="000000"/>
          <w:sz w:val="20"/>
          <w:szCs w:val="20"/>
          <w:lang w:val="uk-UA" w:eastAsia="ru-RU"/>
        </w:rPr>
        <w:t>адресою</w:t>
      </w:r>
      <w:proofErr w:type="spellEnd"/>
      <w:r w:rsidRPr="00513686">
        <w:rPr>
          <w:rFonts w:ascii="Times New Roman" w:eastAsia="Times New Roman" w:hAnsi="Times New Roman" w:cs="Times New Roman"/>
          <w:color w:val="000000"/>
          <w:sz w:val="20"/>
          <w:szCs w:val="20"/>
          <w:lang w:val="uk-UA" w:eastAsia="ru-RU"/>
        </w:rPr>
        <w:t xml:space="preserve">: вул. </w:t>
      </w:r>
      <w:r w:rsidR="002F4E2C" w:rsidRPr="00513686">
        <w:rPr>
          <w:rFonts w:ascii="Times New Roman" w:eastAsia="Times New Roman" w:hAnsi="Times New Roman" w:cs="Times New Roman"/>
          <w:color w:val="000000"/>
          <w:sz w:val="20"/>
          <w:szCs w:val="20"/>
          <w:lang w:val="uk-UA" w:eastAsia="ru-RU"/>
        </w:rPr>
        <w:t>Толстого</w:t>
      </w:r>
      <w:r w:rsidRPr="00513686">
        <w:rPr>
          <w:rFonts w:ascii="Times New Roman" w:eastAsia="Times New Roman" w:hAnsi="Times New Roman" w:cs="Times New Roman"/>
          <w:color w:val="000000"/>
          <w:sz w:val="20"/>
          <w:szCs w:val="20"/>
          <w:lang w:val="uk-UA" w:eastAsia="ru-RU"/>
        </w:rPr>
        <w:t xml:space="preserve">, буд. </w:t>
      </w:r>
      <w:r w:rsidR="002A53F4" w:rsidRPr="00513686">
        <w:rPr>
          <w:rFonts w:ascii="Times New Roman" w:eastAsia="Times New Roman" w:hAnsi="Times New Roman" w:cs="Times New Roman"/>
          <w:color w:val="000000"/>
          <w:sz w:val="20"/>
          <w:szCs w:val="20"/>
          <w:lang w:val="uk-UA" w:eastAsia="ru-RU"/>
        </w:rPr>
        <w:t>138</w:t>
      </w:r>
      <w:r w:rsidRPr="00513686">
        <w:rPr>
          <w:rFonts w:ascii="Times New Roman" w:eastAsia="Times New Roman" w:hAnsi="Times New Roman" w:cs="Times New Roman"/>
          <w:color w:val="000000"/>
          <w:sz w:val="20"/>
          <w:szCs w:val="20"/>
          <w:lang w:val="uk-UA" w:eastAsia="ru-RU"/>
        </w:rPr>
        <w:t>-А, м. Чернігів, 140</w:t>
      </w:r>
      <w:r w:rsidR="002A53F4" w:rsidRPr="00513686">
        <w:rPr>
          <w:rFonts w:ascii="Times New Roman" w:eastAsia="Times New Roman" w:hAnsi="Times New Roman" w:cs="Times New Roman"/>
          <w:color w:val="000000"/>
          <w:sz w:val="20"/>
          <w:szCs w:val="20"/>
          <w:lang w:val="uk-UA" w:eastAsia="ru-RU"/>
        </w:rPr>
        <w:t>14</w:t>
      </w:r>
      <w:r w:rsidRPr="00513686">
        <w:rPr>
          <w:rFonts w:ascii="Times New Roman" w:eastAsia="Times New Roman" w:hAnsi="Times New Roman" w:cs="Times New Roman"/>
          <w:color w:val="000000"/>
          <w:sz w:val="20"/>
          <w:szCs w:val="20"/>
          <w:lang w:val="uk-UA" w:eastAsia="ru-RU"/>
        </w:rPr>
        <w:t xml:space="preserve"> (актовий зал). Реєстрація акціонерів (їх представників) для участі у зборах буде проводитись 2</w:t>
      </w:r>
      <w:r w:rsidR="002A53F4" w:rsidRPr="00513686">
        <w:rPr>
          <w:rFonts w:ascii="Times New Roman" w:eastAsia="Times New Roman" w:hAnsi="Times New Roman" w:cs="Times New Roman"/>
          <w:color w:val="000000"/>
          <w:sz w:val="20"/>
          <w:szCs w:val="20"/>
          <w:lang w:val="uk-UA" w:eastAsia="ru-RU"/>
        </w:rPr>
        <w:t>4</w:t>
      </w:r>
      <w:r w:rsidRPr="00513686">
        <w:rPr>
          <w:rFonts w:ascii="Times New Roman" w:eastAsia="Times New Roman" w:hAnsi="Times New Roman" w:cs="Times New Roman"/>
          <w:color w:val="000000"/>
          <w:sz w:val="20"/>
          <w:szCs w:val="20"/>
          <w:lang w:val="uk-UA" w:eastAsia="ru-RU"/>
        </w:rPr>
        <w:t xml:space="preserve"> квітня 201</w:t>
      </w:r>
      <w:r w:rsidR="006F2821" w:rsidRPr="00513686">
        <w:rPr>
          <w:rFonts w:ascii="Times New Roman" w:eastAsia="Times New Roman" w:hAnsi="Times New Roman" w:cs="Times New Roman"/>
          <w:color w:val="000000"/>
          <w:sz w:val="20"/>
          <w:szCs w:val="20"/>
          <w:lang w:val="uk-UA" w:eastAsia="ru-RU"/>
        </w:rPr>
        <w:t>9</w:t>
      </w:r>
      <w:r w:rsidRPr="00513686">
        <w:rPr>
          <w:rFonts w:ascii="Times New Roman" w:eastAsia="Times New Roman" w:hAnsi="Times New Roman" w:cs="Times New Roman"/>
          <w:color w:val="000000"/>
          <w:sz w:val="20"/>
          <w:szCs w:val="20"/>
          <w:lang w:val="uk-UA" w:eastAsia="ru-RU"/>
        </w:rPr>
        <w:t xml:space="preserve"> року з 09:30 до 10:45 за місцем проведення загальних зборів. Дата складення переліку акціонерів, які мають право на участь у зборах: 1</w:t>
      </w:r>
      <w:r w:rsidR="006F2821" w:rsidRPr="00513686">
        <w:rPr>
          <w:rFonts w:ascii="Times New Roman" w:eastAsia="Times New Roman" w:hAnsi="Times New Roman" w:cs="Times New Roman"/>
          <w:color w:val="000000"/>
          <w:sz w:val="20"/>
          <w:szCs w:val="20"/>
          <w:lang w:val="uk-UA" w:eastAsia="ru-RU"/>
        </w:rPr>
        <w:t>8</w:t>
      </w:r>
      <w:r w:rsidRPr="00513686">
        <w:rPr>
          <w:rFonts w:ascii="Times New Roman" w:eastAsia="Times New Roman" w:hAnsi="Times New Roman" w:cs="Times New Roman"/>
          <w:color w:val="000000"/>
          <w:sz w:val="20"/>
          <w:szCs w:val="20"/>
          <w:lang w:val="uk-UA" w:eastAsia="ru-RU"/>
        </w:rPr>
        <w:t xml:space="preserve"> квітня 201</w:t>
      </w:r>
      <w:r w:rsidR="006F2821" w:rsidRPr="00513686">
        <w:rPr>
          <w:rFonts w:ascii="Times New Roman" w:eastAsia="Times New Roman" w:hAnsi="Times New Roman" w:cs="Times New Roman"/>
          <w:color w:val="000000"/>
          <w:sz w:val="20"/>
          <w:szCs w:val="20"/>
          <w:lang w:val="uk-UA" w:eastAsia="ru-RU"/>
        </w:rPr>
        <w:t xml:space="preserve">9 </w:t>
      </w:r>
      <w:r w:rsidRPr="00513686">
        <w:rPr>
          <w:rFonts w:ascii="Times New Roman" w:eastAsia="Times New Roman" w:hAnsi="Times New Roman" w:cs="Times New Roman"/>
          <w:color w:val="000000"/>
          <w:sz w:val="20"/>
          <w:szCs w:val="20"/>
          <w:lang w:val="uk-UA" w:eastAsia="ru-RU"/>
        </w:rPr>
        <w:t>року.</w:t>
      </w:r>
    </w:p>
    <w:p w:rsidR="000A71E9" w:rsidRPr="00513686" w:rsidRDefault="000A71E9" w:rsidP="000A71E9">
      <w:pPr>
        <w:spacing w:after="0" w:line="240" w:lineRule="auto"/>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Перелік питань,</w:t>
      </w:r>
    </w:p>
    <w:p w:rsidR="000A71E9" w:rsidRPr="00513686" w:rsidRDefault="000A71E9" w:rsidP="000A71E9">
      <w:pPr>
        <w:spacing w:after="0" w:line="240" w:lineRule="auto"/>
        <w:jc w:val="center"/>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включених до </w:t>
      </w:r>
      <w:r w:rsidRPr="00513686">
        <w:rPr>
          <w:rFonts w:ascii="Times New Roman" w:eastAsia="Times New Roman" w:hAnsi="Times New Roman" w:cs="Times New Roman"/>
          <w:b/>
          <w:bCs/>
          <w:color w:val="000000"/>
          <w:sz w:val="20"/>
          <w:szCs w:val="20"/>
          <w:lang w:val="uk-UA" w:eastAsia="ru-RU"/>
        </w:rPr>
        <w:t>проекту порядку денного</w:t>
      </w:r>
      <w:r w:rsidRPr="00513686">
        <w:rPr>
          <w:rFonts w:ascii="Times New Roman" w:eastAsia="Times New Roman" w:hAnsi="Times New Roman" w:cs="Times New Roman"/>
          <w:color w:val="000000"/>
          <w:sz w:val="20"/>
          <w:szCs w:val="20"/>
          <w:lang w:val="uk-UA" w:eastAsia="ru-RU"/>
        </w:rPr>
        <w:t>, з зазначенням черговості їх розгляду</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1. Обрання членів лічильної комісії, включаючи голову.</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rsidR="008048B1" w:rsidRPr="00513686" w:rsidRDefault="008048B1" w:rsidP="008048B1">
      <w:pPr>
        <w:pStyle w:val="a5"/>
        <w:ind w:firstLine="426"/>
        <w:rPr>
          <w:sz w:val="20"/>
        </w:rPr>
      </w:pPr>
      <w:r w:rsidRPr="00513686">
        <w:rPr>
          <w:sz w:val="20"/>
        </w:rPr>
        <w:t>3. Розгляд звіту Наглядової ради за 2018 рік, прийняття рішення за наслідками його розгляду та затвердження заходів за результатами його розгляду.</w:t>
      </w:r>
    </w:p>
    <w:p w:rsidR="008048B1" w:rsidRPr="00513686" w:rsidRDefault="008048B1" w:rsidP="008048B1">
      <w:pPr>
        <w:pStyle w:val="a5"/>
        <w:ind w:firstLine="426"/>
        <w:rPr>
          <w:sz w:val="20"/>
        </w:rPr>
      </w:pPr>
      <w:r w:rsidRPr="00513686">
        <w:rPr>
          <w:sz w:val="20"/>
        </w:rPr>
        <w:t>4. Розгляд звіту Директора за 2018 рік, прийняття рішення за наслідками його розгляду та затвердження заходів за результатами його розгляду.</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5. Розгляд звіту Ревізійної комісії за 201</w:t>
      </w:r>
      <w:r w:rsidR="006F2821" w:rsidRPr="00513686">
        <w:rPr>
          <w:rFonts w:ascii="Times New Roman" w:eastAsia="Times New Roman" w:hAnsi="Times New Roman" w:cs="Times New Roman"/>
          <w:color w:val="000000"/>
          <w:sz w:val="20"/>
          <w:szCs w:val="20"/>
          <w:lang w:val="uk-UA" w:eastAsia="ru-RU"/>
        </w:rPr>
        <w:t>8</w:t>
      </w:r>
      <w:r w:rsidRPr="00513686">
        <w:rPr>
          <w:rFonts w:ascii="Times New Roman" w:eastAsia="Times New Roman" w:hAnsi="Times New Roman" w:cs="Times New Roman"/>
          <w:color w:val="000000"/>
          <w:sz w:val="20"/>
          <w:szCs w:val="20"/>
          <w:lang w:val="uk-UA" w:eastAsia="ru-RU"/>
        </w:rPr>
        <w:t xml:space="preserve"> рік, прийняття рішення за наслідками його розгляду, затвердження звіту та висновків Ревізійної комісії за підсумками перевірки фінансово-господарської діяльності Товариства за 201</w:t>
      </w:r>
      <w:r w:rsidR="006F2821" w:rsidRPr="00513686">
        <w:rPr>
          <w:rFonts w:ascii="Times New Roman" w:eastAsia="Times New Roman" w:hAnsi="Times New Roman" w:cs="Times New Roman"/>
          <w:color w:val="000000"/>
          <w:sz w:val="20"/>
          <w:szCs w:val="20"/>
          <w:lang w:val="uk-UA" w:eastAsia="ru-RU"/>
        </w:rPr>
        <w:t>8</w:t>
      </w:r>
      <w:r w:rsidRPr="00513686">
        <w:rPr>
          <w:rFonts w:ascii="Times New Roman" w:eastAsia="Times New Roman" w:hAnsi="Times New Roman" w:cs="Times New Roman"/>
          <w:color w:val="000000"/>
          <w:sz w:val="20"/>
          <w:szCs w:val="20"/>
          <w:lang w:val="uk-UA" w:eastAsia="ru-RU"/>
        </w:rPr>
        <w:t xml:space="preserve"> рік</w:t>
      </w:r>
      <w:r w:rsidR="00343AD6" w:rsidRPr="00513686">
        <w:rPr>
          <w:rFonts w:ascii="Times New Roman" w:eastAsia="Times New Roman" w:hAnsi="Times New Roman" w:cs="Times New Roman"/>
          <w:color w:val="000000"/>
          <w:sz w:val="20"/>
          <w:szCs w:val="20"/>
          <w:lang w:val="uk-UA" w:eastAsia="ru-RU"/>
        </w:rPr>
        <w:t>.</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6. Затвердження річного звіту (річної фінансової звітності) Товариства за 201</w:t>
      </w:r>
      <w:r w:rsidR="006F2821" w:rsidRPr="00513686">
        <w:rPr>
          <w:rFonts w:ascii="Times New Roman" w:eastAsia="Times New Roman" w:hAnsi="Times New Roman" w:cs="Times New Roman"/>
          <w:color w:val="000000"/>
          <w:sz w:val="20"/>
          <w:szCs w:val="20"/>
          <w:lang w:val="uk-UA" w:eastAsia="ru-RU"/>
        </w:rPr>
        <w:t>8</w:t>
      </w:r>
      <w:r w:rsidRPr="00513686">
        <w:rPr>
          <w:rFonts w:ascii="Times New Roman" w:eastAsia="Times New Roman" w:hAnsi="Times New Roman" w:cs="Times New Roman"/>
          <w:color w:val="000000"/>
          <w:sz w:val="20"/>
          <w:szCs w:val="20"/>
          <w:lang w:val="uk-UA" w:eastAsia="ru-RU"/>
        </w:rPr>
        <w:t xml:space="preserve"> рік.</w:t>
      </w:r>
    </w:p>
    <w:p w:rsidR="000A71E9" w:rsidRPr="00513686" w:rsidRDefault="000A71E9" w:rsidP="000A71E9">
      <w:pPr>
        <w:spacing w:after="0" w:line="240" w:lineRule="auto"/>
        <w:ind w:firstLine="426"/>
        <w:jc w:val="both"/>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7. Розподіл (покриття) збитків 201</w:t>
      </w:r>
      <w:r w:rsidR="009923C5" w:rsidRPr="00513686">
        <w:rPr>
          <w:rFonts w:ascii="Times New Roman" w:eastAsia="Times New Roman" w:hAnsi="Times New Roman" w:cs="Times New Roman"/>
          <w:color w:val="000000"/>
          <w:sz w:val="20"/>
          <w:szCs w:val="20"/>
          <w:lang w:val="uk-UA" w:eastAsia="ru-RU"/>
        </w:rPr>
        <w:t>8</w:t>
      </w:r>
      <w:r w:rsidRPr="00513686">
        <w:rPr>
          <w:rFonts w:ascii="Times New Roman" w:eastAsia="Times New Roman" w:hAnsi="Times New Roman" w:cs="Times New Roman"/>
          <w:color w:val="000000"/>
          <w:sz w:val="20"/>
          <w:szCs w:val="20"/>
          <w:lang w:val="uk-UA" w:eastAsia="ru-RU"/>
        </w:rPr>
        <w:t xml:space="preserve"> року.</w:t>
      </w:r>
    </w:p>
    <w:p w:rsidR="008048B1" w:rsidRPr="00513686" w:rsidRDefault="00343AD6" w:rsidP="00343AD6">
      <w:pPr>
        <w:spacing w:after="0" w:line="240" w:lineRule="auto"/>
        <w:ind w:firstLine="426"/>
        <w:jc w:val="both"/>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8</w:t>
      </w:r>
      <w:r w:rsidR="008048B1" w:rsidRPr="00513686">
        <w:rPr>
          <w:rFonts w:ascii="Times New Roman" w:eastAsia="Times New Roman" w:hAnsi="Times New Roman" w:cs="Times New Roman"/>
          <w:color w:val="000000"/>
          <w:sz w:val="20"/>
          <w:szCs w:val="20"/>
          <w:lang w:val="uk-UA" w:eastAsia="ru-RU"/>
        </w:rPr>
        <w:t>. Прийняття рішення про припинення повноважень членів Ревізійної комісії.</w:t>
      </w:r>
    </w:p>
    <w:p w:rsidR="004E15CB" w:rsidRPr="00513686" w:rsidRDefault="004E15CB" w:rsidP="004E15CB">
      <w:pPr>
        <w:pStyle w:val="a5"/>
        <w:ind w:firstLine="426"/>
        <w:rPr>
          <w:sz w:val="20"/>
        </w:rPr>
      </w:pPr>
      <w:r w:rsidRPr="00513686">
        <w:rPr>
          <w:sz w:val="20"/>
        </w:rPr>
        <w:t>9. Внесення змін до Статуту Товариства.</w:t>
      </w:r>
    </w:p>
    <w:p w:rsidR="004E15CB" w:rsidRPr="00513686" w:rsidRDefault="004E15CB" w:rsidP="004E15CB">
      <w:pPr>
        <w:pStyle w:val="a5"/>
        <w:ind w:firstLine="426"/>
        <w:rPr>
          <w:sz w:val="20"/>
        </w:rPr>
      </w:pPr>
      <w:r w:rsidRPr="00513686">
        <w:rPr>
          <w:sz w:val="20"/>
        </w:rPr>
        <w:t>10. Внесення змін до положень Товариства про Загальні збори акціонерів, Наглядову раду, Ревізійну комісію, Директора.</w:t>
      </w:r>
    </w:p>
    <w:p w:rsidR="00CE4AF8" w:rsidRPr="00513686" w:rsidRDefault="00CE4AF8" w:rsidP="004E15CB">
      <w:pPr>
        <w:pStyle w:val="a5"/>
        <w:ind w:firstLine="426"/>
        <w:rPr>
          <w:sz w:val="20"/>
        </w:rPr>
      </w:pPr>
      <w:r w:rsidRPr="00513686">
        <w:rPr>
          <w:sz w:val="20"/>
        </w:rPr>
        <w:t>11.</w:t>
      </w:r>
      <w:r w:rsidRPr="00513686">
        <w:rPr>
          <w:sz w:val="20"/>
          <w:lang w:val="ru-RU"/>
        </w:rPr>
        <w:t xml:space="preserve"> </w:t>
      </w:r>
      <w:r w:rsidRPr="00513686">
        <w:rPr>
          <w:sz w:val="20"/>
        </w:rPr>
        <w:t xml:space="preserve">Внесення змін до статуту </w:t>
      </w:r>
      <w:r w:rsidR="00B867E9" w:rsidRPr="00513686">
        <w:rPr>
          <w:sz w:val="20"/>
        </w:rPr>
        <w:t>Д</w:t>
      </w:r>
      <w:r w:rsidRPr="00513686">
        <w:rPr>
          <w:sz w:val="20"/>
        </w:rPr>
        <w:t>очірнього підприємства "Соціально-побутове управління" Приватного акціонерного товариства "</w:t>
      </w:r>
      <w:proofErr w:type="spellStart"/>
      <w:r w:rsidRPr="00513686">
        <w:rPr>
          <w:sz w:val="20"/>
        </w:rPr>
        <w:t>Чернігівоблбуд</w:t>
      </w:r>
      <w:proofErr w:type="spellEnd"/>
      <w:r w:rsidRPr="00513686">
        <w:rPr>
          <w:sz w:val="20"/>
        </w:rPr>
        <w:t>".</w:t>
      </w:r>
    </w:p>
    <w:p w:rsidR="00CE4AF8" w:rsidRPr="00513686" w:rsidRDefault="00CE4AF8" w:rsidP="000A71E9">
      <w:pPr>
        <w:spacing w:after="0" w:line="240" w:lineRule="auto"/>
        <w:ind w:firstLine="851"/>
        <w:jc w:val="center"/>
        <w:rPr>
          <w:rFonts w:ascii="Times New Roman" w:eastAsia="Times New Roman" w:hAnsi="Times New Roman" w:cs="Times New Roman"/>
          <w:b/>
          <w:bCs/>
          <w:color w:val="000000"/>
          <w:sz w:val="20"/>
          <w:szCs w:val="20"/>
          <w:lang w:val="uk-UA" w:eastAsia="ru-RU"/>
        </w:rPr>
      </w:pPr>
      <w:r w:rsidRPr="00513686">
        <w:rPr>
          <w:rFonts w:ascii="Times New Roman" w:eastAsia="Times New Roman" w:hAnsi="Times New Roman" w:cs="Times New Roman"/>
          <w:b/>
          <w:bCs/>
          <w:color w:val="000000"/>
          <w:sz w:val="20"/>
          <w:szCs w:val="20"/>
          <w:lang w:val="uk-UA" w:eastAsia="ru-RU"/>
        </w:rPr>
        <w:t>О</w:t>
      </w:r>
      <w:r w:rsidR="000A71E9" w:rsidRPr="00513686">
        <w:rPr>
          <w:rFonts w:ascii="Times New Roman" w:eastAsia="Times New Roman" w:hAnsi="Times New Roman" w:cs="Times New Roman"/>
          <w:b/>
          <w:bCs/>
          <w:color w:val="000000"/>
          <w:sz w:val="20"/>
          <w:szCs w:val="20"/>
          <w:lang w:val="uk-UA" w:eastAsia="ru-RU"/>
        </w:rPr>
        <w:t xml:space="preserve">сновні показники </w:t>
      </w:r>
    </w:p>
    <w:p w:rsidR="000A71E9" w:rsidRPr="00513686" w:rsidRDefault="000A71E9" w:rsidP="000A71E9">
      <w:pPr>
        <w:spacing w:after="0" w:line="240" w:lineRule="auto"/>
        <w:ind w:firstLine="851"/>
        <w:jc w:val="center"/>
        <w:rPr>
          <w:rFonts w:ascii="Times New Roman" w:eastAsia="Times New Roman" w:hAnsi="Times New Roman" w:cs="Times New Roman"/>
          <w:i/>
          <w:iCs/>
          <w:color w:val="000000"/>
          <w:sz w:val="20"/>
          <w:szCs w:val="20"/>
          <w:lang w:val="uk-UA" w:eastAsia="ru-RU"/>
        </w:rPr>
      </w:pPr>
      <w:r w:rsidRPr="00513686">
        <w:rPr>
          <w:rFonts w:ascii="Times New Roman" w:eastAsia="Times New Roman" w:hAnsi="Times New Roman" w:cs="Times New Roman"/>
          <w:bCs/>
          <w:color w:val="000000"/>
          <w:sz w:val="20"/>
          <w:szCs w:val="20"/>
          <w:lang w:val="uk-UA" w:eastAsia="ru-RU"/>
        </w:rPr>
        <w:t>фінансово-господарської діяльності підприємства</w:t>
      </w:r>
      <w:r w:rsidRPr="00513686">
        <w:rPr>
          <w:rFonts w:ascii="Times New Roman" w:eastAsia="Times New Roman" w:hAnsi="Times New Roman" w:cs="Times New Roman"/>
          <w:color w:val="000000"/>
          <w:sz w:val="20"/>
          <w:szCs w:val="20"/>
          <w:lang w:val="uk-UA" w:eastAsia="ru-RU"/>
        </w:rPr>
        <w:t xml:space="preserve"> </w:t>
      </w:r>
      <w:r w:rsidRPr="00F14D3A">
        <w:rPr>
          <w:rFonts w:ascii="Times New Roman" w:eastAsia="Times New Roman" w:hAnsi="Times New Roman" w:cs="Times New Roman"/>
          <w:b/>
          <w:iCs/>
          <w:color w:val="000000"/>
          <w:sz w:val="20"/>
          <w:szCs w:val="20"/>
          <w:lang w:val="uk-UA" w:eastAsia="ru-RU"/>
        </w:rPr>
        <w:t>(тис. грн)</w:t>
      </w:r>
    </w:p>
    <w:tbl>
      <w:tblPr>
        <w:tblW w:w="11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268"/>
        <w:gridCol w:w="2268"/>
      </w:tblGrid>
      <w:tr w:rsidR="00594AD5" w:rsidRPr="00513686" w:rsidTr="00F14D3A">
        <w:tc>
          <w:tcPr>
            <w:tcW w:w="6521" w:type="dxa"/>
            <w:vMerge w:val="restart"/>
          </w:tcPr>
          <w:p w:rsidR="00594AD5" w:rsidRPr="00513686" w:rsidRDefault="00594AD5" w:rsidP="00594AD5">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Найменування показника</w:t>
            </w:r>
          </w:p>
        </w:tc>
        <w:tc>
          <w:tcPr>
            <w:tcW w:w="4536" w:type="dxa"/>
            <w:gridSpan w:val="2"/>
          </w:tcPr>
          <w:p w:rsidR="00594AD5" w:rsidRPr="00513686" w:rsidRDefault="00594AD5" w:rsidP="00594AD5">
            <w:pPr>
              <w:spacing w:after="0" w:line="240" w:lineRule="auto"/>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Період</w:t>
            </w:r>
          </w:p>
        </w:tc>
      </w:tr>
      <w:tr w:rsidR="00594AD5" w:rsidRPr="00513686" w:rsidTr="00F14D3A">
        <w:tc>
          <w:tcPr>
            <w:tcW w:w="6521" w:type="dxa"/>
            <w:vMerge/>
          </w:tcPr>
          <w:p w:rsidR="00594AD5" w:rsidRPr="00513686" w:rsidRDefault="00594AD5" w:rsidP="00594AD5">
            <w:pPr>
              <w:spacing w:after="0" w:line="240" w:lineRule="auto"/>
              <w:jc w:val="center"/>
              <w:rPr>
                <w:rFonts w:ascii="Times New Roman" w:eastAsia="Times New Roman" w:hAnsi="Times New Roman" w:cs="Times New Roman"/>
                <w:sz w:val="20"/>
                <w:szCs w:val="20"/>
                <w:lang w:val="uk-UA" w:eastAsia="ru-RU"/>
              </w:rPr>
            </w:pPr>
          </w:p>
        </w:tc>
        <w:tc>
          <w:tcPr>
            <w:tcW w:w="2268" w:type="dxa"/>
          </w:tcPr>
          <w:p w:rsidR="00594AD5" w:rsidRPr="00513686" w:rsidRDefault="00CE4AF8" w:rsidP="00594AD5">
            <w:pPr>
              <w:spacing w:after="0" w:line="240" w:lineRule="auto"/>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з</w:t>
            </w:r>
            <w:r w:rsidR="00594AD5" w:rsidRPr="00513686">
              <w:rPr>
                <w:rFonts w:ascii="Times New Roman" w:eastAsia="Times New Roman" w:hAnsi="Times New Roman" w:cs="Times New Roman"/>
                <w:sz w:val="20"/>
                <w:szCs w:val="20"/>
                <w:lang w:val="uk-UA" w:eastAsia="ru-RU"/>
              </w:rPr>
              <w:t>вітний</w:t>
            </w:r>
          </w:p>
          <w:p w:rsidR="00CE4AF8" w:rsidRPr="00513686" w:rsidRDefault="00CE4AF8" w:rsidP="00594AD5">
            <w:pPr>
              <w:spacing w:after="0" w:line="240" w:lineRule="auto"/>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2018 рік</w:t>
            </w:r>
          </w:p>
        </w:tc>
        <w:tc>
          <w:tcPr>
            <w:tcW w:w="2268" w:type="dxa"/>
          </w:tcPr>
          <w:p w:rsidR="00594AD5" w:rsidRPr="00513686" w:rsidRDefault="00CE4AF8" w:rsidP="00594AD5">
            <w:pPr>
              <w:spacing w:after="0" w:line="240" w:lineRule="auto"/>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п</w:t>
            </w:r>
            <w:r w:rsidR="00594AD5" w:rsidRPr="00513686">
              <w:rPr>
                <w:rFonts w:ascii="Times New Roman" w:eastAsia="Times New Roman" w:hAnsi="Times New Roman" w:cs="Times New Roman"/>
                <w:sz w:val="20"/>
                <w:szCs w:val="20"/>
                <w:lang w:val="uk-UA" w:eastAsia="ru-RU"/>
              </w:rPr>
              <w:t>опередній</w:t>
            </w:r>
          </w:p>
          <w:p w:rsidR="00CE4AF8" w:rsidRPr="00513686" w:rsidRDefault="00CE4AF8" w:rsidP="00594AD5">
            <w:pPr>
              <w:spacing w:after="0" w:line="240" w:lineRule="auto"/>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2017 рік</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Усього активів</w:t>
            </w:r>
          </w:p>
        </w:tc>
        <w:tc>
          <w:tcPr>
            <w:tcW w:w="2268" w:type="dxa"/>
          </w:tcPr>
          <w:p w:rsidR="00664938" w:rsidRPr="00513686" w:rsidRDefault="009923C5" w:rsidP="00343AD6">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141</w:t>
            </w:r>
            <w:r w:rsidR="00343AD6" w:rsidRPr="00513686">
              <w:rPr>
                <w:rFonts w:ascii="Times New Roman" w:eastAsia="Times New Roman" w:hAnsi="Times New Roman" w:cs="Times New Roman"/>
                <w:sz w:val="20"/>
                <w:szCs w:val="20"/>
                <w:lang w:val="uk-UA" w:eastAsia="ru-RU"/>
              </w:rPr>
              <w:t>.</w:t>
            </w:r>
            <w:r w:rsidRPr="00513686">
              <w:rPr>
                <w:rFonts w:ascii="Times New Roman" w:eastAsia="Times New Roman" w:hAnsi="Times New Roman" w:cs="Times New Roman"/>
                <w:sz w:val="20"/>
                <w:szCs w:val="20"/>
                <w:lang w:val="uk-UA" w:eastAsia="ru-RU"/>
              </w:rPr>
              <w:t>033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63.561</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Основні засоби (за залишковою вартістю)</w:t>
            </w:r>
          </w:p>
        </w:tc>
        <w:tc>
          <w:tcPr>
            <w:tcW w:w="2268" w:type="dxa"/>
          </w:tcPr>
          <w:p w:rsidR="00664938" w:rsidRPr="00513686" w:rsidRDefault="00343AD6"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137.</w:t>
            </w:r>
            <w:r w:rsidR="009923C5" w:rsidRPr="00513686">
              <w:rPr>
                <w:rFonts w:ascii="Times New Roman" w:eastAsia="Times New Roman" w:hAnsi="Times New Roman" w:cs="Times New Roman"/>
                <w:sz w:val="20"/>
                <w:szCs w:val="20"/>
                <w:lang w:val="uk-UA" w:eastAsia="ru-RU"/>
              </w:rPr>
              <w:t>172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60.292</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Запаси</w:t>
            </w:r>
          </w:p>
        </w:tc>
        <w:tc>
          <w:tcPr>
            <w:tcW w:w="2268" w:type="dxa"/>
          </w:tcPr>
          <w:p w:rsidR="00664938" w:rsidRPr="00513686" w:rsidRDefault="009923C5"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17</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Сумарна дебіторська заборгованість</w:t>
            </w:r>
          </w:p>
        </w:tc>
        <w:tc>
          <w:tcPr>
            <w:tcW w:w="2268" w:type="dxa"/>
          </w:tcPr>
          <w:p w:rsidR="00664938" w:rsidRPr="00513686" w:rsidRDefault="009923C5"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522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471</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Гроші та їх еквіваленти</w:t>
            </w:r>
          </w:p>
        </w:tc>
        <w:tc>
          <w:tcPr>
            <w:tcW w:w="2268" w:type="dxa"/>
          </w:tcPr>
          <w:p w:rsidR="00664938" w:rsidRPr="00513686" w:rsidRDefault="009923C5"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538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6</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Нерозподілений прибуток (непокритий збиток)</w:t>
            </w:r>
          </w:p>
        </w:tc>
        <w:tc>
          <w:tcPr>
            <w:tcW w:w="2268" w:type="dxa"/>
          </w:tcPr>
          <w:p w:rsidR="00664938" w:rsidRPr="00513686" w:rsidRDefault="009923C5" w:rsidP="00343AD6">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-2</w:t>
            </w:r>
            <w:r w:rsidR="00343AD6" w:rsidRPr="00513686">
              <w:rPr>
                <w:rFonts w:ascii="Times New Roman" w:eastAsia="Times New Roman" w:hAnsi="Times New Roman" w:cs="Times New Roman"/>
                <w:sz w:val="20"/>
                <w:szCs w:val="20"/>
                <w:lang w:val="uk-UA" w:eastAsia="ru-RU"/>
              </w:rPr>
              <w:t>.</w:t>
            </w:r>
            <w:r w:rsidRPr="00513686">
              <w:rPr>
                <w:rFonts w:ascii="Times New Roman" w:eastAsia="Times New Roman" w:hAnsi="Times New Roman" w:cs="Times New Roman"/>
                <w:sz w:val="20"/>
                <w:szCs w:val="20"/>
                <w:lang w:val="uk-UA" w:eastAsia="ru-RU"/>
              </w:rPr>
              <w:t>169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-337</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Власний капітал</w:t>
            </w:r>
          </w:p>
        </w:tc>
        <w:tc>
          <w:tcPr>
            <w:tcW w:w="2268" w:type="dxa"/>
          </w:tcPr>
          <w:p w:rsidR="00664938" w:rsidRPr="00513686" w:rsidRDefault="009923C5" w:rsidP="00343AD6">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140</w:t>
            </w:r>
            <w:r w:rsidR="00343AD6" w:rsidRPr="00513686">
              <w:rPr>
                <w:rFonts w:ascii="Times New Roman" w:eastAsia="Times New Roman" w:hAnsi="Times New Roman" w:cs="Times New Roman"/>
                <w:sz w:val="20"/>
                <w:szCs w:val="20"/>
                <w:lang w:val="uk-UA" w:eastAsia="ru-RU"/>
              </w:rPr>
              <w:t>.</w:t>
            </w:r>
            <w:r w:rsidRPr="00513686">
              <w:rPr>
                <w:rFonts w:ascii="Times New Roman" w:eastAsia="Times New Roman" w:hAnsi="Times New Roman" w:cs="Times New Roman"/>
                <w:sz w:val="20"/>
                <w:szCs w:val="20"/>
                <w:lang w:val="uk-UA" w:eastAsia="ru-RU"/>
              </w:rPr>
              <w:t>805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62.182</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Зареєстрований (пайовий/статутний) капітал</w:t>
            </w:r>
          </w:p>
        </w:tc>
        <w:tc>
          <w:tcPr>
            <w:tcW w:w="2268" w:type="dxa"/>
          </w:tcPr>
          <w:p w:rsidR="00664938" w:rsidRPr="00513686" w:rsidRDefault="009923C5"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757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757</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Довгострокові зобов'язання і забезпечення</w:t>
            </w:r>
          </w:p>
        </w:tc>
        <w:tc>
          <w:tcPr>
            <w:tcW w:w="2268" w:type="dxa"/>
          </w:tcPr>
          <w:p w:rsidR="00664938" w:rsidRPr="00513686" w:rsidRDefault="009923C5"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Поточні зобов'язання і забезпечення</w:t>
            </w:r>
          </w:p>
        </w:tc>
        <w:tc>
          <w:tcPr>
            <w:tcW w:w="2268" w:type="dxa"/>
          </w:tcPr>
          <w:p w:rsidR="00664938" w:rsidRPr="00513686" w:rsidRDefault="00343AD6"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1.</w:t>
            </w:r>
            <w:r w:rsidR="009923C5" w:rsidRPr="00513686">
              <w:rPr>
                <w:rFonts w:ascii="Times New Roman" w:eastAsia="Times New Roman" w:hAnsi="Times New Roman" w:cs="Times New Roman"/>
                <w:sz w:val="20"/>
                <w:szCs w:val="20"/>
                <w:lang w:val="uk-UA" w:eastAsia="ru-RU"/>
              </w:rPr>
              <w:t>627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945</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Чистий фінансовий результат: прибуток (збиток)</w:t>
            </w:r>
          </w:p>
        </w:tc>
        <w:tc>
          <w:tcPr>
            <w:tcW w:w="2268" w:type="dxa"/>
          </w:tcPr>
          <w:p w:rsidR="00664938" w:rsidRPr="00513686" w:rsidRDefault="009923C5" w:rsidP="00343AD6">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w:t>
            </w:r>
            <w:r w:rsidR="00343AD6" w:rsidRPr="00513686">
              <w:rPr>
                <w:rFonts w:ascii="Times New Roman" w:eastAsia="Times New Roman" w:hAnsi="Times New Roman" w:cs="Times New Roman"/>
                <w:sz w:val="20"/>
                <w:szCs w:val="20"/>
                <w:lang w:val="uk-UA" w:eastAsia="ru-RU"/>
              </w:rPr>
              <w:t>1.</w:t>
            </w:r>
            <w:r w:rsidRPr="00513686">
              <w:rPr>
                <w:rFonts w:ascii="Times New Roman" w:eastAsia="Times New Roman" w:hAnsi="Times New Roman" w:cs="Times New Roman"/>
                <w:sz w:val="20"/>
                <w:szCs w:val="20"/>
                <w:lang w:val="uk-UA" w:eastAsia="ru-RU"/>
              </w:rPr>
              <w:t>815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-421</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Середньорічна кількість акцій (</w:t>
            </w:r>
            <w:r w:rsidRPr="00513686">
              <w:rPr>
                <w:rFonts w:ascii="Times New Roman" w:eastAsia="Times New Roman" w:hAnsi="Times New Roman" w:cs="Times New Roman"/>
                <w:b/>
                <w:sz w:val="20"/>
                <w:szCs w:val="20"/>
                <w:lang w:val="uk-UA" w:eastAsia="ru-RU"/>
              </w:rPr>
              <w:t>шт</w:t>
            </w:r>
            <w:r w:rsidRPr="00513686">
              <w:rPr>
                <w:rFonts w:ascii="Times New Roman" w:eastAsia="Times New Roman" w:hAnsi="Times New Roman" w:cs="Times New Roman"/>
                <w:sz w:val="20"/>
                <w:szCs w:val="20"/>
                <w:lang w:val="uk-UA" w:eastAsia="ru-RU"/>
              </w:rPr>
              <w:t>.)</w:t>
            </w:r>
          </w:p>
        </w:tc>
        <w:tc>
          <w:tcPr>
            <w:tcW w:w="2268" w:type="dxa"/>
          </w:tcPr>
          <w:p w:rsidR="00664938" w:rsidRPr="00513686" w:rsidRDefault="00343AD6"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1.514.</w:t>
            </w:r>
            <w:r w:rsidR="009923C5" w:rsidRPr="00513686">
              <w:rPr>
                <w:rFonts w:ascii="Times New Roman" w:eastAsia="Times New Roman" w:hAnsi="Times New Roman" w:cs="Times New Roman"/>
                <w:sz w:val="20"/>
                <w:szCs w:val="20"/>
                <w:lang w:val="uk-UA" w:eastAsia="ru-RU"/>
              </w:rPr>
              <w:t>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1.514.000</w:t>
            </w:r>
          </w:p>
        </w:tc>
      </w:tr>
      <w:tr w:rsidR="00664938" w:rsidRPr="00513686" w:rsidTr="00F14D3A">
        <w:tc>
          <w:tcPr>
            <w:tcW w:w="6521" w:type="dxa"/>
          </w:tcPr>
          <w:p w:rsidR="00664938" w:rsidRPr="00513686" w:rsidRDefault="00664938" w:rsidP="00664938">
            <w:pPr>
              <w:spacing w:after="0" w:line="240" w:lineRule="auto"/>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Чистий прибуток (збиток) на одну просту акцію (</w:t>
            </w:r>
            <w:r w:rsidRPr="00513686">
              <w:rPr>
                <w:rFonts w:ascii="Times New Roman" w:eastAsia="Times New Roman" w:hAnsi="Times New Roman" w:cs="Times New Roman"/>
                <w:b/>
                <w:sz w:val="20"/>
                <w:szCs w:val="20"/>
                <w:lang w:val="uk-UA" w:eastAsia="ru-RU"/>
              </w:rPr>
              <w:t>грн</w:t>
            </w:r>
            <w:r w:rsidRPr="00513686">
              <w:rPr>
                <w:rFonts w:ascii="Times New Roman" w:eastAsia="Times New Roman" w:hAnsi="Times New Roman" w:cs="Times New Roman"/>
                <w:sz w:val="20"/>
                <w:szCs w:val="20"/>
                <w:lang w:val="uk-UA" w:eastAsia="ru-RU"/>
              </w:rPr>
              <w:t>)</w:t>
            </w:r>
          </w:p>
        </w:tc>
        <w:tc>
          <w:tcPr>
            <w:tcW w:w="2268" w:type="dxa"/>
          </w:tcPr>
          <w:p w:rsidR="00664938" w:rsidRPr="00513686" w:rsidRDefault="009923C5" w:rsidP="009923C5">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sz w:val="20"/>
                <w:szCs w:val="20"/>
                <w:lang w:val="uk-UA" w:eastAsia="ru-RU"/>
              </w:rPr>
              <w:t>-1,19881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64938" w:rsidRPr="00513686" w:rsidRDefault="00664938" w:rsidP="00664938">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-0,27807</w:t>
            </w:r>
          </w:p>
        </w:tc>
      </w:tr>
    </w:tbl>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Акціонер до дати проведення загальних зборів має право ознайомитись з матеріалами (документами), необхідними для прийняття рішень з питань порядку денного, за </w:t>
      </w:r>
      <w:proofErr w:type="spellStart"/>
      <w:r w:rsidRPr="00513686">
        <w:rPr>
          <w:rFonts w:ascii="Times New Roman" w:eastAsia="Times New Roman" w:hAnsi="Times New Roman" w:cs="Times New Roman"/>
          <w:color w:val="000000"/>
          <w:sz w:val="20"/>
          <w:szCs w:val="20"/>
          <w:lang w:val="uk-UA" w:eastAsia="ru-RU"/>
        </w:rPr>
        <w:t>адресою</w:t>
      </w:r>
      <w:proofErr w:type="spellEnd"/>
      <w:r w:rsidRPr="00513686">
        <w:rPr>
          <w:rFonts w:ascii="Times New Roman" w:eastAsia="Times New Roman" w:hAnsi="Times New Roman" w:cs="Times New Roman"/>
          <w:color w:val="000000"/>
          <w:sz w:val="20"/>
          <w:szCs w:val="20"/>
          <w:lang w:val="uk-UA" w:eastAsia="ru-RU"/>
        </w:rPr>
        <w:t>: вул. Музейна, буд. 2, м.</w:t>
      </w:r>
      <w:r w:rsidR="00343AD6" w:rsidRPr="00513686">
        <w:rPr>
          <w:rFonts w:ascii="Times New Roman" w:eastAsia="Times New Roman" w:hAnsi="Times New Roman" w:cs="Times New Roman"/>
          <w:color w:val="000000"/>
          <w:sz w:val="20"/>
          <w:szCs w:val="20"/>
          <w:lang w:val="uk-UA" w:eastAsia="ru-RU"/>
        </w:rPr>
        <w:t> </w:t>
      </w:r>
      <w:r w:rsidRPr="00513686">
        <w:rPr>
          <w:rFonts w:ascii="Times New Roman" w:eastAsia="Times New Roman" w:hAnsi="Times New Roman" w:cs="Times New Roman"/>
          <w:color w:val="000000"/>
          <w:sz w:val="20"/>
          <w:szCs w:val="20"/>
          <w:lang w:val="uk-UA" w:eastAsia="ru-RU"/>
        </w:rPr>
        <w:t xml:space="preserve">Чернігів, 14000 (кабінет 1 на 2 поверсі </w:t>
      </w:r>
      <w:proofErr w:type="spellStart"/>
      <w:r w:rsidRPr="00513686">
        <w:rPr>
          <w:rFonts w:ascii="Times New Roman" w:eastAsia="Times New Roman" w:hAnsi="Times New Roman" w:cs="Times New Roman"/>
          <w:color w:val="000000"/>
          <w:sz w:val="20"/>
          <w:szCs w:val="20"/>
          <w:lang w:val="uk-UA" w:eastAsia="ru-RU"/>
        </w:rPr>
        <w:t>адмінкорпусу</w:t>
      </w:r>
      <w:proofErr w:type="spellEnd"/>
      <w:r w:rsidRPr="00513686">
        <w:rPr>
          <w:rFonts w:ascii="Times New Roman" w:eastAsia="Times New Roman" w:hAnsi="Times New Roman" w:cs="Times New Roman"/>
          <w:color w:val="000000"/>
          <w:sz w:val="20"/>
          <w:szCs w:val="20"/>
          <w:lang w:val="uk-UA" w:eastAsia="ru-RU"/>
        </w:rPr>
        <w:t xml:space="preserve">) у робочі дні з 09:00 до 12:00. В день проведення зборів акціонери та їх представники можуть ознайомитись з документами, необхідними для прийняття рішень з питань порядку денного, в місці проведення зборів. Відповідальна посадова особа за порядок ознайомлення акціонерів з документами: </w:t>
      </w:r>
      <w:r w:rsidR="00B867E9" w:rsidRPr="00513686">
        <w:rPr>
          <w:rFonts w:ascii="Times New Roman" w:eastAsia="Times New Roman" w:hAnsi="Times New Roman" w:cs="Times New Roman"/>
          <w:color w:val="000000"/>
          <w:sz w:val="20"/>
          <w:szCs w:val="20"/>
          <w:lang w:val="uk-UA" w:eastAsia="ru-RU"/>
        </w:rPr>
        <w:t xml:space="preserve">директор </w:t>
      </w:r>
      <w:proofErr w:type="spellStart"/>
      <w:r w:rsidR="00B867E9" w:rsidRPr="00513686">
        <w:rPr>
          <w:rFonts w:ascii="Times New Roman" w:eastAsia="Times New Roman" w:hAnsi="Times New Roman" w:cs="Times New Roman"/>
          <w:color w:val="000000"/>
          <w:sz w:val="20"/>
          <w:szCs w:val="20"/>
          <w:lang w:val="uk-UA" w:eastAsia="ru-RU"/>
        </w:rPr>
        <w:t>Демшевський</w:t>
      </w:r>
      <w:proofErr w:type="spellEnd"/>
      <w:r w:rsidR="00B867E9" w:rsidRPr="00513686">
        <w:rPr>
          <w:rFonts w:ascii="Times New Roman" w:eastAsia="Times New Roman" w:hAnsi="Times New Roman" w:cs="Times New Roman"/>
          <w:color w:val="000000"/>
          <w:sz w:val="20"/>
          <w:szCs w:val="20"/>
          <w:lang w:val="uk-UA" w:eastAsia="ru-RU"/>
        </w:rPr>
        <w:t xml:space="preserve"> Віктор Федорович</w:t>
      </w:r>
      <w:r w:rsidRPr="00513686">
        <w:rPr>
          <w:rFonts w:ascii="Times New Roman" w:eastAsia="Times New Roman" w:hAnsi="Times New Roman" w:cs="Times New Roman"/>
          <w:color w:val="000000"/>
          <w:sz w:val="20"/>
          <w:szCs w:val="20"/>
          <w:lang w:val="uk-UA" w:eastAsia="ru-RU"/>
        </w:rPr>
        <w:t xml:space="preserve">, </w:t>
      </w:r>
      <w:proofErr w:type="spellStart"/>
      <w:r w:rsidRPr="00513686">
        <w:rPr>
          <w:rFonts w:ascii="Times New Roman" w:eastAsia="Times New Roman" w:hAnsi="Times New Roman" w:cs="Times New Roman"/>
          <w:color w:val="000000"/>
          <w:sz w:val="20"/>
          <w:szCs w:val="20"/>
          <w:lang w:val="uk-UA" w:eastAsia="ru-RU"/>
        </w:rPr>
        <w:t>тел</w:t>
      </w:r>
      <w:proofErr w:type="spellEnd"/>
      <w:r w:rsidRPr="00513686">
        <w:rPr>
          <w:rFonts w:ascii="Times New Roman" w:eastAsia="Times New Roman" w:hAnsi="Times New Roman" w:cs="Times New Roman"/>
          <w:color w:val="000000"/>
          <w:sz w:val="20"/>
          <w:szCs w:val="20"/>
          <w:lang w:val="uk-UA" w:eastAsia="ru-RU"/>
        </w:rPr>
        <w:t>. (0462) 647-004. Адреса власного веб-сайту, на якому розміщена інформація з проектами рішень та інша інформація, визначена законодавством: www.chern-obvbud.pat.ua.</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Акціонер має право в порядку, встановленому законодавством, </w:t>
      </w:r>
      <w:proofErr w:type="spellStart"/>
      <w:r w:rsidRPr="00513686">
        <w:rPr>
          <w:rFonts w:ascii="Times New Roman" w:eastAsia="Times New Roman" w:hAnsi="Times New Roman" w:cs="Times New Roman"/>
          <w:color w:val="000000"/>
          <w:sz w:val="20"/>
          <w:szCs w:val="20"/>
          <w:lang w:val="uk-UA" w:eastAsia="ru-RU"/>
        </w:rPr>
        <w:t>внести</w:t>
      </w:r>
      <w:proofErr w:type="spellEnd"/>
      <w:r w:rsidRPr="00513686">
        <w:rPr>
          <w:rFonts w:ascii="Times New Roman" w:eastAsia="Times New Roman" w:hAnsi="Times New Roman" w:cs="Times New Roman"/>
          <w:color w:val="000000"/>
          <w:sz w:val="20"/>
          <w:szCs w:val="20"/>
          <w:lang w:val="uk-UA" w:eastAsia="ru-RU"/>
        </w:rPr>
        <w:t xml:space="preserve"> пропозиції щодо питань, включених до проекту порядку денного загальних зборів не пізніше ніж за 20 днів до дати проведення загальних зборів, а також щодо нових кандидатів до складу органів товариства не пізніше ніж за 7 днів до дати проведення загальних зборів. Акціонер має право до дати проведення загальних зборів надати Наглядовій раді письмове запитання щодо питань, включених до проекту порядку денного загальних зборів та порядку денного загальних зборів. Якщо необхідна інформація щодо акціонера відсутня в переліку акціонерів Товариства, які мають бути повідомлені про проведення загальних зборів, то для підтвердження своїх прав він має надати Наглядовій раді копію виписки про стан рахунку в цінних паперах, засвідчену згідно з чинним законодавством.</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Акціонер має право призначити свого представника шляхом видачі довіреності на право участі та голосування на загальних зборах. У цій довіреності мають бути чітко визначені юридичні дії, які має право вчинити представник, а також: повне найменування і код за ЄДРПОУ Товариства; дата і час проведення загальних зборів акціонерів Товариства; місце і дата її видачі; кількість акцій, голосувати якими доручається представнику, або зазначення фрази "всіма належними мені акціями". Також як для акціонера, так і для представника в цій довіреності необхідно зазначити: </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прізвище, ім'я, по-батькові (за наявності) (для фізичної особи); </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реквізити документа, що посвідчує особу та його реєстраційний номер облікової картки платника податків з Державного реєстру фізичних осіб - платників податків (за наявності) (для фізичної особи); </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місце проживання, реєстрації (за наявності) з зазначенням країни (для фізичної особи); </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повне найменування акціонера, його код за ЄДРПОУ (для резидентів) або ідентифікаційний код з торговельного, банківського або судового реєстру країни, де офіційно зареєстрований іноземний суб'єкт господарської діяльності,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 (для юридичної особи); </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lastRenderedPageBreak/>
        <w:t>місцезнаходження з зазначенням країни (для юридичної особи).</w:t>
      </w:r>
    </w:p>
    <w:p w:rsidR="000A71E9" w:rsidRPr="00513686" w:rsidRDefault="000A71E9" w:rsidP="000A71E9">
      <w:pPr>
        <w:spacing w:after="0" w:line="240" w:lineRule="auto"/>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чи утримався)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Підпис особи на довіреності засвідчується згідно з чинним законодавством.</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Для реєстрації акціонеру необхідно надати реєстраційній комісії документ, що посвідчує особу, а представнику акціонера – також довіреність, оформлену відповідно до чинного законодавства. Представнику юридичної особи, який діє без довіреності від її імені, необхідно надати також документ, що підтверджує обрання (призначення) його на посаду, та установчий документ (нотаріально засвідчену копію) юридичної особи, що містить інформацію про посадових осіб, які мають право діяти від її імені без довіреності. Акціонер реєструється з зазначенням представника (за наявності) і кількості голосів. Дані документа, що посвідчує особу акціонера, мають збігатись з даними, зазначеними в переліку акціонерів, які мають право на участь у зборах.</w:t>
      </w:r>
    </w:p>
    <w:p w:rsidR="000A71E9" w:rsidRPr="00513686"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До закінчення строку, відведеного на реєстрацію учасників зборів, акціонер має право у будь-який момент скасувати довіреність, замінити свого представника або взяти участь у загальних зборах особисто замість свого представника, повідомивши про це реєстраційну комісію акціонерного товариства. У разі, якщо для участі в загальних зборах з'явилось декілька представників, реєструється той представник, довіреність якому видана пізніше.</w:t>
      </w:r>
    </w:p>
    <w:p w:rsidR="000A71E9" w:rsidRPr="00513686" w:rsidRDefault="000A71E9" w:rsidP="000A71E9">
      <w:pPr>
        <w:spacing w:after="0" w:line="240" w:lineRule="auto"/>
        <w:ind w:firstLine="426"/>
        <w:jc w:val="both"/>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Голосування на загальних зборах з питань порядку денного проводиться виключно з використанням бюлетенів для голосування, крім питань зміни черговості розгляду питань порядку денного та оголошення перерви у ході загальних зборів до наступного дня. 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p>
    <w:p w:rsidR="00343AD6" w:rsidRPr="00513686" w:rsidRDefault="00343AD6" w:rsidP="00343AD6">
      <w:pPr>
        <w:pStyle w:val="a5"/>
        <w:ind w:firstLine="426"/>
        <w:rPr>
          <w:sz w:val="20"/>
        </w:rPr>
      </w:pPr>
      <w:r w:rsidRPr="00513686">
        <w:rPr>
          <w:sz w:val="20"/>
        </w:rPr>
        <w:t>Станом на 1</w:t>
      </w:r>
      <w:r w:rsidR="00552448" w:rsidRPr="00513686">
        <w:rPr>
          <w:sz w:val="20"/>
        </w:rPr>
        <w:t>5</w:t>
      </w:r>
      <w:r w:rsidRPr="00513686">
        <w:rPr>
          <w:sz w:val="20"/>
        </w:rPr>
        <w:t xml:space="preserve">.03.2019 (дату складення переліку осіб, яким надсилається повідомлення про проведення загальних зборів) загальна кількість акцій складає </w:t>
      </w:r>
      <w:r w:rsidR="00552448" w:rsidRPr="00513686">
        <w:rPr>
          <w:sz w:val="20"/>
        </w:rPr>
        <w:t xml:space="preserve">1.514.000 </w:t>
      </w:r>
      <w:r w:rsidRPr="00513686">
        <w:rPr>
          <w:sz w:val="20"/>
        </w:rPr>
        <w:t>шт. простих іменних акцій, з них кількість голосуючих простих іменних акцій становить 1.</w:t>
      </w:r>
      <w:r w:rsidR="00552448" w:rsidRPr="00513686">
        <w:rPr>
          <w:sz w:val="20"/>
        </w:rPr>
        <w:t>438</w:t>
      </w:r>
      <w:r w:rsidRPr="00513686">
        <w:rPr>
          <w:sz w:val="20"/>
        </w:rPr>
        <w:t>.</w:t>
      </w:r>
      <w:r w:rsidR="00552448" w:rsidRPr="00513686">
        <w:rPr>
          <w:sz w:val="20"/>
        </w:rPr>
        <w:t>278</w:t>
      </w:r>
      <w:r w:rsidRPr="00513686">
        <w:rPr>
          <w:sz w:val="20"/>
        </w:rPr>
        <w:t xml:space="preserve"> шт.</w:t>
      </w:r>
    </w:p>
    <w:p w:rsidR="000A71E9" w:rsidRPr="00513686" w:rsidRDefault="000A71E9" w:rsidP="000A71E9">
      <w:pPr>
        <w:spacing w:after="0" w:line="240" w:lineRule="auto"/>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b/>
          <w:bCs/>
          <w:color w:val="000000"/>
          <w:sz w:val="20"/>
          <w:szCs w:val="20"/>
          <w:lang w:val="uk-UA" w:eastAsia="ru-RU"/>
        </w:rPr>
        <w:t>Проекти рішень</w:t>
      </w:r>
      <w:r w:rsidRPr="00513686">
        <w:rPr>
          <w:rFonts w:ascii="Times New Roman" w:eastAsia="Times New Roman" w:hAnsi="Times New Roman" w:cs="Times New Roman"/>
          <w:color w:val="000000"/>
          <w:sz w:val="20"/>
          <w:szCs w:val="20"/>
          <w:lang w:val="uk-UA" w:eastAsia="ru-RU"/>
        </w:rPr>
        <w:t xml:space="preserve"> з питань,</w:t>
      </w:r>
    </w:p>
    <w:p w:rsidR="000A71E9" w:rsidRPr="00513686" w:rsidRDefault="000A71E9" w:rsidP="000A71E9">
      <w:pPr>
        <w:spacing w:after="0" w:line="240" w:lineRule="auto"/>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включених до проекту порядку денного</w:t>
      </w:r>
    </w:p>
    <w:tbl>
      <w:tblPr>
        <w:tblW w:w="0" w:type="auto"/>
        <w:tblCellMar>
          <w:top w:w="15" w:type="dxa"/>
          <w:left w:w="15" w:type="dxa"/>
          <w:bottom w:w="15" w:type="dxa"/>
          <w:right w:w="15" w:type="dxa"/>
        </w:tblCellMar>
        <w:tblLook w:val="04A0" w:firstRow="1" w:lastRow="0" w:firstColumn="1" w:lastColumn="0" w:noHBand="0" w:noVBand="1"/>
      </w:tblPr>
      <w:tblGrid>
        <w:gridCol w:w="958"/>
        <w:gridCol w:w="10342"/>
      </w:tblGrid>
      <w:tr w:rsidR="000A71E9" w:rsidRPr="00513686"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0A71E9">
            <w:pPr>
              <w:spacing w:after="0" w:line="240" w:lineRule="auto"/>
              <w:ind w:left="-142" w:right="-108"/>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п/ч 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0A71E9">
            <w:pPr>
              <w:spacing w:after="0" w:line="240" w:lineRule="auto"/>
              <w:jc w:val="center"/>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Проект рішення</w:t>
            </w:r>
          </w:p>
        </w:tc>
      </w:tr>
      <w:tr w:rsidR="000A71E9" w:rsidRPr="00513686"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0A71E9">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0A71E9">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Обрати лічильну комісію у складі 3 осіб:</w:t>
            </w:r>
          </w:p>
          <w:p w:rsidR="000A71E9" w:rsidRPr="00513686" w:rsidRDefault="000A71E9" w:rsidP="000A71E9">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Литвин Костянтин Анатолійович - голова,</w:t>
            </w:r>
          </w:p>
          <w:p w:rsidR="000A71E9" w:rsidRPr="00513686" w:rsidRDefault="000A71E9" w:rsidP="000A71E9">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 </w:t>
            </w:r>
            <w:r w:rsidR="000D625D" w:rsidRPr="00513686">
              <w:rPr>
                <w:rFonts w:ascii="Times New Roman" w:eastAsia="Times New Roman" w:hAnsi="Times New Roman" w:cs="Times New Roman"/>
                <w:color w:val="000000"/>
                <w:sz w:val="20"/>
                <w:szCs w:val="20"/>
                <w:lang w:val="uk-UA" w:eastAsia="ru-RU"/>
              </w:rPr>
              <w:t>Дмитренко Варвара Макарівна</w:t>
            </w:r>
            <w:r w:rsidRPr="00513686">
              <w:rPr>
                <w:rFonts w:ascii="Times New Roman" w:eastAsia="Times New Roman" w:hAnsi="Times New Roman" w:cs="Times New Roman"/>
                <w:color w:val="000000"/>
                <w:sz w:val="20"/>
                <w:szCs w:val="20"/>
                <w:lang w:val="uk-UA" w:eastAsia="ru-RU"/>
              </w:rPr>
              <w:t>,</w:t>
            </w:r>
          </w:p>
          <w:p w:rsidR="000A71E9" w:rsidRPr="00513686" w:rsidRDefault="000A71E9" w:rsidP="000A71E9">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 </w:t>
            </w:r>
            <w:proofErr w:type="spellStart"/>
            <w:r w:rsidRPr="00513686">
              <w:rPr>
                <w:rFonts w:ascii="Times New Roman" w:eastAsia="Times New Roman" w:hAnsi="Times New Roman" w:cs="Times New Roman"/>
                <w:color w:val="000000"/>
                <w:sz w:val="20"/>
                <w:szCs w:val="20"/>
                <w:lang w:val="uk-UA" w:eastAsia="ru-RU"/>
              </w:rPr>
              <w:t>Клетньова</w:t>
            </w:r>
            <w:proofErr w:type="spellEnd"/>
            <w:r w:rsidRPr="00513686">
              <w:rPr>
                <w:rFonts w:ascii="Times New Roman" w:eastAsia="Times New Roman" w:hAnsi="Times New Roman" w:cs="Times New Roman"/>
                <w:color w:val="000000"/>
                <w:sz w:val="20"/>
                <w:szCs w:val="20"/>
                <w:lang w:val="uk-UA" w:eastAsia="ru-RU"/>
              </w:rPr>
              <w:t xml:space="preserve"> Ольга Борисівна.</w:t>
            </w:r>
          </w:p>
        </w:tc>
      </w:tr>
      <w:tr w:rsidR="000A71E9" w:rsidRPr="00513686"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0A71E9">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0A71E9">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Обрати головуючим на загальних зборах акціонерів </w:t>
            </w:r>
            <w:proofErr w:type="spellStart"/>
            <w:r w:rsidRPr="00513686">
              <w:rPr>
                <w:rFonts w:ascii="Times New Roman" w:eastAsia="Times New Roman" w:hAnsi="Times New Roman" w:cs="Times New Roman"/>
                <w:color w:val="000000"/>
                <w:sz w:val="20"/>
                <w:szCs w:val="20"/>
                <w:lang w:val="uk-UA" w:eastAsia="ru-RU"/>
              </w:rPr>
              <w:t>Демшевського</w:t>
            </w:r>
            <w:proofErr w:type="spellEnd"/>
            <w:r w:rsidRPr="00513686">
              <w:rPr>
                <w:rFonts w:ascii="Times New Roman" w:eastAsia="Times New Roman" w:hAnsi="Times New Roman" w:cs="Times New Roman"/>
                <w:color w:val="000000"/>
                <w:sz w:val="20"/>
                <w:szCs w:val="20"/>
                <w:lang w:val="uk-UA" w:eastAsia="ru-RU"/>
              </w:rPr>
              <w:t xml:space="preserve"> Віктора Федоровича, секретарем зборів – Мельникову Валентину Володимирівну.</w:t>
            </w:r>
          </w:p>
          <w:p w:rsidR="000A71E9" w:rsidRPr="00513686" w:rsidRDefault="000A71E9" w:rsidP="000A71E9">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Голосування з усіх питань порядку денного проводиться з використанням бюлетенів для голосування, виданих учасникам зборів під час проведення реєстрації. </w:t>
            </w:r>
          </w:p>
          <w:p w:rsidR="000A71E9" w:rsidRPr="00513686" w:rsidRDefault="000A71E9" w:rsidP="000A71E9">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Для доповідей з кожного питання порядку денного надавати до 10 хвилин на одну особу, на обговорення (виступи, питання) - до 5 хвилин на особу.</w:t>
            </w:r>
          </w:p>
        </w:tc>
      </w:tr>
      <w:tr w:rsidR="00343AD6" w:rsidRPr="00513686"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AD6" w:rsidRPr="00513686" w:rsidRDefault="00343AD6" w:rsidP="00343AD6">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AD6" w:rsidRPr="00513686" w:rsidRDefault="00343AD6" w:rsidP="00343AD6">
            <w:pPr>
              <w:pStyle w:val="a5"/>
              <w:ind w:firstLine="317"/>
              <w:rPr>
                <w:sz w:val="20"/>
              </w:rPr>
            </w:pPr>
            <w:r w:rsidRPr="00513686">
              <w:rPr>
                <w:sz w:val="20"/>
              </w:rPr>
              <w:t>Затвердити звіт Наглядової ради за 2018 рік. Затвердити заходи за результатами його розгляду.</w:t>
            </w:r>
          </w:p>
        </w:tc>
      </w:tr>
      <w:tr w:rsidR="00343AD6" w:rsidRPr="00513686"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AD6" w:rsidRPr="00513686" w:rsidRDefault="00343AD6" w:rsidP="00343AD6">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AD6" w:rsidRPr="00513686" w:rsidRDefault="00343AD6" w:rsidP="00343AD6">
            <w:pPr>
              <w:pStyle w:val="a5"/>
              <w:ind w:firstLine="317"/>
              <w:rPr>
                <w:sz w:val="20"/>
              </w:rPr>
            </w:pPr>
            <w:r w:rsidRPr="00513686">
              <w:rPr>
                <w:sz w:val="20"/>
              </w:rPr>
              <w:t>Затвердити звіт Директора за 2018 рік. Затвердити заходи за результатами його розгляду.</w:t>
            </w:r>
          </w:p>
        </w:tc>
      </w:tr>
      <w:tr w:rsidR="000A71E9" w:rsidRPr="00513686"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0A71E9">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405AC6">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Затвердити звіт Ревізійної комісії за 201</w:t>
            </w:r>
            <w:r w:rsidR="00405AC6" w:rsidRPr="00513686">
              <w:rPr>
                <w:rFonts w:ascii="Times New Roman" w:eastAsia="Times New Roman" w:hAnsi="Times New Roman" w:cs="Times New Roman"/>
                <w:color w:val="000000"/>
                <w:sz w:val="20"/>
                <w:szCs w:val="20"/>
                <w:lang w:val="uk-UA" w:eastAsia="ru-RU"/>
              </w:rPr>
              <w:t>8</w:t>
            </w:r>
            <w:r w:rsidRPr="00513686">
              <w:rPr>
                <w:rFonts w:ascii="Times New Roman" w:eastAsia="Times New Roman" w:hAnsi="Times New Roman" w:cs="Times New Roman"/>
                <w:color w:val="000000"/>
                <w:sz w:val="20"/>
                <w:szCs w:val="20"/>
                <w:lang w:val="uk-UA" w:eastAsia="ru-RU"/>
              </w:rPr>
              <w:t xml:space="preserve"> рік. Затвердити висновки Ревізійної комісії за підсумками перевірки фінансово – господарської діяльності Товариства за 201</w:t>
            </w:r>
            <w:r w:rsidR="00405AC6" w:rsidRPr="00513686">
              <w:rPr>
                <w:rFonts w:ascii="Times New Roman" w:eastAsia="Times New Roman" w:hAnsi="Times New Roman" w:cs="Times New Roman"/>
                <w:color w:val="000000"/>
                <w:sz w:val="20"/>
                <w:szCs w:val="20"/>
                <w:lang w:val="uk-UA" w:eastAsia="ru-RU"/>
              </w:rPr>
              <w:t>8</w:t>
            </w:r>
            <w:r w:rsidRPr="00513686">
              <w:rPr>
                <w:rFonts w:ascii="Times New Roman" w:eastAsia="Times New Roman" w:hAnsi="Times New Roman" w:cs="Times New Roman"/>
                <w:color w:val="000000"/>
                <w:sz w:val="20"/>
                <w:szCs w:val="20"/>
                <w:lang w:val="uk-UA" w:eastAsia="ru-RU"/>
              </w:rPr>
              <w:t xml:space="preserve"> рік.</w:t>
            </w:r>
          </w:p>
        </w:tc>
      </w:tr>
      <w:tr w:rsidR="000A71E9" w:rsidRPr="00513686"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0A71E9">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513686" w:rsidRDefault="000A71E9" w:rsidP="00343AD6">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Затвердити річний звіт Товариства за 201</w:t>
            </w:r>
            <w:r w:rsidR="00405AC6" w:rsidRPr="00513686">
              <w:rPr>
                <w:rFonts w:ascii="Times New Roman" w:eastAsia="Times New Roman" w:hAnsi="Times New Roman" w:cs="Times New Roman"/>
                <w:color w:val="000000"/>
                <w:sz w:val="20"/>
                <w:szCs w:val="20"/>
                <w:lang w:val="uk-UA" w:eastAsia="ru-RU"/>
              </w:rPr>
              <w:t>8</w:t>
            </w:r>
            <w:r w:rsidRPr="00513686">
              <w:rPr>
                <w:rFonts w:ascii="Times New Roman" w:eastAsia="Times New Roman" w:hAnsi="Times New Roman" w:cs="Times New Roman"/>
                <w:color w:val="000000"/>
                <w:sz w:val="20"/>
                <w:szCs w:val="20"/>
                <w:lang w:val="uk-UA" w:eastAsia="ru-RU"/>
              </w:rPr>
              <w:t xml:space="preserve"> рік (річну фінансову звітність, складену за ПСБО) у складі </w:t>
            </w:r>
            <w:r w:rsidR="00B867E9" w:rsidRPr="00513686">
              <w:rPr>
                <w:rFonts w:ascii="Times New Roman" w:eastAsia="Times New Roman" w:hAnsi="Times New Roman" w:cs="Times New Roman"/>
                <w:color w:val="000000"/>
                <w:sz w:val="20"/>
                <w:szCs w:val="20"/>
                <w:lang w:val="uk-UA" w:eastAsia="ru-RU"/>
              </w:rPr>
              <w:t>Балансу, Звіту про фінансові результати</w:t>
            </w:r>
            <w:r w:rsidRPr="00513686">
              <w:rPr>
                <w:rFonts w:ascii="Times New Roman" w:eastAsia="Times New Roman" w:hAnsi="Times New Roman" w:cs="Times New Roman"/>
                <w:color w:val="000000"/>
                <w:sz w:val="20"/>
                <w:szCs w:val="20"/>
                <w:lang w:val="uk-UA" w:eastAsia="ru-RU"/>
              </w:rPr>
              <w:t>.</w:t>
            </w:r>
          </w:p>
        </w:tc>
      </w:tr>
      <w:tr w:rsidR="000A71E9" w:rsidRPr="00513686" w:rsidTr="00343AD6">
        <w:tc>
          <w:tcPr>
            <w:tcW w:w="0" w:type="auto"/>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A71E9" w:rsidRPr="00513686" w:rsidRDefault="000A71E9" w:rsidP="000A71E9">
            <w:pPr>
              <w:spacing w:after="0" w:line="240" w:lineRule="auto"/>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7</w:t>
            </w:r>
          </w:p>
        </w:tc>
        <w:tc>
          <w:tcPr>
            <w:tcW w:w="0" w:type="auto"/>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A71E9" w:rsidRPr="00513686" w:rsidRDefault="000A71E9" w:rsidP="00343AD6">
            <w:pPr>
              <w:spacing w:after="0" w:line="240" w:lineRule="auto"/>
              <w:ind w:firstLine="317"/>
              <w:jc w:val="both"/>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Збитки в сумі </w:t>
            </w:r>
            <w:r w:rsidR="009923C5" w:rsidRPr="00513686">
              <w:rPr>
                <w:rFonts w:ascii="Times New Roman" w:eastAsia="Times New Roman" w:hAnsi="Times New Roman" w:cs="Times New Roman"/>
                <w:color w:val="000000"/>
                <w:sz w:val="20"/>
                <w:szCs w:val="20"/>
                <w:lang w:val="uk-UA" w:eastAsia="ru-RU"/>
              </w:rPr>
              <w:t>1</w:t>
            </w:r>
            <w:r w:rsidR="00343AD6" w:rsidRPr="00513686">
              <w:rPr>
                <w:rFonts w:ascii="Times New Roman" w:eastAsia="Times New Roman" w:hAnsi="Times New Roman" w:cs="Times New Roman"/>
                <w:color w:val="000000"/>
                <w:sz w:val="20"/>
                <w:szCs w:val="20"/>
                <w:lang w:val="uk-UA" w:eastAsia="ru-RU"/>
              </w:rPr>
              <w:t>.</w:t>
            </w:r>
            <w:r w:rsidR="009923C5" w:rsidRPr="00513686">
              <w:rPr>
                <w:rFonts w:ascii="Times New Roman" w:eastAsia="Times New Roman" w:hAnsi="Times New Roman" w:cs="Times New Roman"/>
                <w:color w:val="000000"/>
                <w:sz w:val="20"/>
                <w:szCs w:val="20"/>
                <w:lang w:val="uk-UA" w:eastAsia="ru-RU"/>
              </w:rPr>
              <w:t>815</w:t>
            </w:r>
            <w:r w:rsidRPr="00513686">
              <w:rPr>
                <w:rFonts w:ascii="Times New Roman" w:eastAsia="Times New Roman" w:hAnsi="Times New Roman" w:cs="Times New Roman"/>
                <w:color w:val="000000"/>
                <w:sz w:val="20"/>
                <w:szCs w:val="20"/>
                <w:lang w:val="uk-UA" w:eastAsia="ru-RU"/>
              </w:rPr>
              <w:t xml:space="preserve"> тис. грн., отримані за результатами діяльності Товариства у 201</w:t>
            </w:r>
            <w:r w:rsidR="009923C5" w:rsidRPr="00513686">
              <w:rPr>
                <w:rFonts w:ascii="Times New Roman" w:eastAsia="Times New Roman" w:hAnsi="Times New Roman" w:cs="Times New Roman"/>
                <w:color w:val="000000"/>
                <w:sz w:val="20"/>
                <w:szCs w:val="20"/>
                <w:lang w:val="uk-UA" w:eastAsia="ru-RU"/>
              </w:rPr>
              <w:t>8</w:t>
            </w:r>
            <w:r w:rsidRPr="00513686">
              <w:rPr>
                <w:rFonts w:ascii="Times New Roman" w:eastAsia="Times New Roman" w:hAnsi="Times New Roman" w:cs="Times New Roman"/>
                <w:color w:val="000000"/>
                <w:sz w:val="20"/>
                <w:szCs w:val="20"/>
                <w:lang w:val="uk-UA" w:eastAsia="ru-RU"/>
              </w:rPr>
              <w:t xml:space="preserve"> році, не покривати.</w:t>
            </w:r>
          </w:p>
        </w:tc>
      </w:tr>
      <w:tr w:rsidR="004E15CB" w:rsidRPr="00513686" w:rsidTr="00343AD6">
        <w:tc>
          <w:tcPr>
            <w:tcW w:w="0" w:type="auto"/>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E15CB" w:rsidRPr="00513686" w:rsidRDefault="004E15CB" w:rsidP="000A71E9">
            <w:pPr>
              <w:spacing w:after="0" w:line="240" w:lineRule="auto"/>
              <w:jc w:val="right"/>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8</w:t>
            </w:r>
          </w:p>
        </w:tc>
        <w:tc>
          <w:tcPr>
            <w:tcW w:w="0" w:type="auto"/>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4E15CB" w:rsidRPr="00513686" w:rsidRDefault="004E15CB" w:rsidP="004E15CB">
            <w:pPr>
              <w:spacing w:after="0" w:line="240" w:lineRule="auto"/>
              <w:ind w:firstLine="317"/>
              <w:jc w:val="both"/>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Припинити повноваження членів Ревізійної комісії:</w:t>
            </w:r>
          </w:p>
          <w:p w:rsidR="004E15CB" w:rsidRPr="00513686" w:rsidRDefault="004E15CB" w:rsidP="004E15CB">
            <w:pPr>
              <w:spacing w:after="0" w:line="240" w:lineRule="auto"/>
              <w:ind w:firstLine="317"/>
              <w:jc w:val="both"/>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 </w:t>
            </w:r>
            <w:proofErr w:type="spellStart"/>
            <w:r w:rsidRPr="00513686">
              <w:rPr>
                <w:rFonts w:ascii="Times New Roman" w:eastAsia="Times New Roman" w:hAnsi="Times New Roman" w:cs="Times New Roman"/>
                <w:color w:val="000000"/>
                <w:sz w:val="20"/>
                <w:szCs w:val="20"/>
                <w:lang w:val="uk-UA" w:eastAsia="ru-RU"/>
              </w:rPr>
              <w:t>Приходьон</w:t>
            </w:r>
            <w:proofErr w:type="spellEnd"/>
            <w:r w:rsidRPr="00513686">
              <w:rPr>
                <w:rFonts w:ascii="Times New Roman" w:eastAsia="Times New Roman" w:hAnsi="Times New Roman" w:cs="Times New Roman"/>
                <w:color w:val="000000"/>
                <w:sz w:val="20"/>
                <w:szCs w:val="20"/>
                <w:lang w:val="uk-UA" w:eastAsia="ru-RU"/>
              </w:rPr>
              <w:t xml:space="preserve"> Володимир </w:t>
            </w:r>
            <w:proofErr w:type="spellStart"/>
            <w:r w:rsidRPr="00513686">
              <w:rPr>
                <w:rFonts w:ascii="Times New Roman" w:eastAsia="Times New Roman" w:hAnsi="Times New Roman" w:cs="Times New Roman"/>
                <w:color w:val="000000"/>
                <w:sz w:val="20"/>
                <w:szCs w:val="20"/>
                <w:lang w:val="uk-UA" w:eastAsia="ru-RU"/>
              </w:rPr>
              <w:t>Iванович</w:t>
            </w:r>
            <w:proofErr w:type="spellEnd"/>
            <w:r w:rsidRPr="00513686">
              <w:rPr>
                <w:rFonts w:ascii="Times New Roman" w:eastAsia="Times New Roman" w:hAnsi="Times New Roman" w:cs="Times New Roman"/>
                <w:color w:val="000000"/>
                <w:sz w:val="20"/>
                <w:szCs w:val="20"/>
                <w:lang w:val="uk-UA" w:eastAsia="ru-RU"/>
              </w:rPr>
              <w:t xml:space="preserve"> - голова,</w:t>
            </w:r>
          </w:p>
          <w:p w:rsidR="004E15CB" w:rsidRPr="00513686" w:rsidRDefault="004E15CB" w:rsidP="004E15CB">
            <w:pPr>
              <w:spacing w:after="0" w:line="240" w:lineRule="auto"/>
              <w:ind w:firstLine="317"/>
              <w:jc w:val="both"/>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 Буряк Володимир Миколайович,</w:t>
            </w:r>
          </w:p>
          <w:p w:rsidR="004E15CB" w:rsidRPr="00513686" w:rsidRDefault="004E15CB" w:rsidP="004E15CB">
            <w:pPr>
              <w:spacing w:after="0" w:line="240" w:lineRule="auto"/>
              <w:ind w:firstLine="317"/>
              <w:jc w:val="both"/>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 xml:space="preserve">- </w:t>
            </w:r>
            <w:proofErr w:type="spellStart"/>
            <w:r w:rsidRPr="00513686">
              <w:rPr>
                <w:rFonts w:ascii="Times New Roman" w:eastAsia="Times New Roman" w:hAnsi="Times New Roman" w:cs="Times New Roman"/>
                <w:color w:val="000000"/>
                <w:sz w:val="20"/>
                <w:szCs w:val="20"/>
                <w:lang w:val="uk-UA" w:eastAsia="ru-RU"/>
              </w:rPr>
              <w:t>Сiкач</w:t>
            </w:r>
            <w:proofErr w:type="spellEnd"/>
            <w:r w:rsidRPr="00513686">
              <w:rPr>
                <w:rFonts w:ascii="Times New Roman" w:eastAsia="Times New Roman" w:hAnsi="Times New Roman" w:cs="Times New Roman"/>
                <w:color w:val="000000"/>
                <w:sz w:val="20"/>
                <w:szCs w:val="20"/>
                <w:lang w:val="uk-UA" w:eastAsia="ru-RU"/>
              </w:rPr>
              <w:t xml:space="preserve"> Валентина </w:t>
            </w:r>
            <w:proofErr w:type="spellStart"/>
            <w:r w:rsidRPr="00513686">
              <w:rPr>
                <w:rFonts w:ascii="Times New Roman" w:eastAsia="Times New Roman" w:hAnsi="Times New Roman" w:cs="Times New Roman"/>
                <w:color w:val="000000"/>
                <w:sz w:val="20"/>
                <w:szCs w:val="20"/>
                <w:lang w:val="uk-UA" w:eastAsia="ru-RU"/>
              </w:rPr>
              <w:t>Павлiвна</w:t>
            </w:r>
            <w:proofErr w:type="spellEnd"/>
            <w:r w:rsidRPr="00513686">
              <w:rPr>
                <w:rFonts w:ascii="Times New Roman" w:eastAsia="Times New Roman" w:hAnsi="Times New Roman" w:cs="Times New Roman"/>
                <w:color w:val="000000"/>
                <w:sz w:val="20"/>
                <w:szCs w:val="20"/>
                <w:lang w:val="uk-UA" w:eastAsia="ru-RU"/>
              </w:rPr>
              <w:t>.</w:t>
            </w:r>
          </w:p>
        </w:tc>
      </w:tr>
      <w:tr w:rsidR="004E15CB" w:rsidRPr="00513686" w:rsidTr="00343AD6">
        <w:tc>
          <w:tcPr>
            <w:tcW w:w="0" w:type="auto"/>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E15CB" w:rsidRPr="00513686" w:rsidRDefault="00552448" w:rsidP="004E15CB">
            <w:pPr>
              <w:spacing w:after="0" w:line="240" w:lineRule="auto"/>
              <w:jc w:val="right"/>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9</w:t>
            </w:r>
          </w:p>
        </w:tc>
        <w:tc>
          <w:tcPr>
            <w:tcW w:w="0" w:type="auto"/>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4E15CB" w:rsidRPr="00513686" w:rsidRDefault="004E15CB" w:rsidP="004E15CB">
            <w:pPr>
              <w:pStyle w:val="a5"/>
              <w:ind w:firstLine="317"/>
              <w:rPr>
                <w:sz w:val="20"/>
              </w:rPr>
            </w:pPr>
            <w:r w:rsidRPr="00513686">
              <w:rPr>
                <w:sz w:val="20"/>
              </w:rPr>
              <w:t>Затвердити зміни до Статуту Товариства, виклавши його у новій редакції.</w:t>
            </w:r>
          </w:p>
          <w:p w:rsidR="004E15CB" w:rsidRPr="00513686" w:rsidRDefault="004E15CB" w:rsidP="004E15CB">
            <w:pPr>
              <w:pStyle w:val="a5"/>
              <w:ind w:firstLine="317"/>
              <w:rPr>
                <w:sz w:val="20"/>
              </w:rPr>
            </w:pPr>
            <w:r w:rsidRPr="00513686">
              <w:rPr>
                <w:sz w:val="20"/>
              </w:rPr>
              <w:t xml:space="preserve">Доручити головуючому </w:t>
            </w:r>
            <w:proofErr w:type="spellStart"/>
            <w:r w:rsidRPr="00513686">
              <w:rPr>
                <w:sz w:val="20"/>
              </w:rPr>
              <w:t>Демшевському</w:t>
            </w:r>
            <w:proofErr w:type="spellEnd"/>
            <w:r w:rsidRPr="00513686">
              <w:rPr>
                <w:sz w:val="20"/>
              </w:rPr>
              <w:t xml:space="preserve"> Віктору Федоровичу (РНОКПП </w:t>
            </w:r>
            <w:r w:rsidR="00B867E9" w:rsidRPr="00513686">
              <w:rPr>
                <w:sz w:val="20"/>
                <w:lang w:val="ru-RU"/>
              </w:rPr>
              <w:t>1799704735</w:t>
            </w:r>
            <w:r w:rsidRPr="00513686">
              <w:rPr>
                <w:sz w:val="20"/>
              </w:rPr>
              <w:t xml:space="preserve">) та секретарю загальних зборів акціонерів Мельниковій Валентині Володимирівні (РНОКПП </w:t>
            </w:r>
            <w:r w:rsidR="00B867E9" w:rsidRPr="00513686">
              <w:rPr>
                <w:sz w:val="20"/>
              </w:rPr>
              <w:t xml:space="preserve">2398103789) </w:t>
            </w:r>
            <w:r w:rsidRPr="00513686">
              <w:rPr>
                <w:sz w:val="20"/>
              </w:rPr>
              <w:t>підписати цей Статут Товариства у новій редакції.</w:t>
            </w:r>
          </w:p>
          <w:p w:rsidR="004E15CB" w:rsidRPr="00513686" w:rsidRDefault="004E15CB" w:rsidP="004E15CB">
            <w:pPr>
              <w:pStyle w:val="a5"/>
              <w:ind w:firstLine="317"/>
              <w:rPr>
                <w:sz w:val="20"/>
              </w:rPr>
            </w:pPr>
            <w:r w:rsidRPr="00513686">
              <w:rPr>
                <w:sz w:val="20"/>
              </w:rPr>
              <w:t xml:space="preserve">Уповноважити Директора Товариства </w:t>
            </w:r>
            <w:proofErr w:type="spellStart"/>
            <w:r w:rsidRPr="00513686">
              <w:rPr>
                <w:sz w:val="20"/>
              </w:rPr>
              <w:t>Демшевського</w:t>
            </w:r>
            <w:proofErr w:type="spellEnd"/>
            <w:r w:rsidRPr="00513686">
              <w:rPr>
                <w:sz w:val="20"/>
              </w:rPr>
              <w:t xml:space="preserve"> Віктора Федоровича (РНОКПП </w:t>
            </w:r>
            <w:r w:rsidR="00B867E9" w:rsidRPr="00513686">
              <w:rPr>
                <w:sz w:val="20"/>
              </w:rPr>
              <w:t xml:space="preserve">1799704735) </w:t>
            </w:r>
            <w:r w:rsidRPr="00513686">
              <w:rPr>
                <w:sz w:val="20"/>
              </w:rPr>
              <w:t>подати документи (з правом передоручення)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установчого документа юридичної особи - Статуту Товариства у новій редакції.</w:t>
            </w:r>
          </w:p>
        </w:tc>
      </w:tr>
      <w:tr w:rsidR="004E15CB" w:rsidRPr="00513686" w:rsidTr="00C01BD6">
        <w:tc>
          <w:tcPr>
            <w:tcW w:w="0" w:type="auto"/>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E15CB" w:rsidRPr="00513686" w:rsidRDefault="00552448" w:rsidP="004E15CB">
            <w:pPr>
              <w:spacing w:after="0" w:line="240" w:lineRule="auto"/>
              <w:jc w:val="right"/>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10</w:t>
            </w:r>
          </w:p>
        </w:tc>
        <w:tc>
          <w:tcPr>
            <w:tcW w:w="0" w:type="auto"/>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4E15CB" w:rsidRPr="00513686" w:rsidRDefault="004E15CB" w:rsidP="004E15CB">
            <w:pPr>
              <w:pStyle w:val="a5"/>
              <w:ind w:firstLine="317"/>
              <w:rPr>
                <w:sz w:val="20"/>
              </w:rPr>
            </w:pPr>
            <w:r w:rsidRPr="00513686">
              <w:rPr>
                <w:sz w:val="20"/>
              </w:rPr>
              <w:t xml:space="preserve">Затвердити зміни до внутрішніх документів Товариства, а саме: викласти у новій редакції Положення про Загальні збори акціонерів Товариства, Положення про Наглядову раду Товариства, Положення про Ревізійну комісію Товариства, Директора Товариства. </w:t>
            </w:r>
          </w:p>
          <w:p w:rsidR="004E15CB" w:rsidRPr="00513686" w:rsidRDefault="004E15CB" w:rsidP="004E15CB">
            <w:pPr>
              <w:pStyle w:val="a5"/>
              <w:ind w:firstLine="317"/>
              <w:rPr>
                <w:sz w:val="20"/>
              </w:rPr>
            </w:pPr>
            <w:r w:rsidRPr="00513686">
              <w:rPr>
                <w:sz w:val="20"/>
              </w:rPr>
              <w:t>Доручити головуючому та секретарю загальних зборів акціонерів підписати ці внутрішні положення Товариства.</w:t>
            </w:r>
          </w:p>
        </w:tc>
      </w:tr>
      <w:tr w:rsidR="00C01BD6" w:rsidRPr="00513686" w:rsidTr="00405AC6">
        <w:tc>
          <w:tcPr>
            <w:tcW w:w="0" w:type="auto"/>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C01BD6" w:rsidRPr="00513686" w:rsidRDefault="00B867E9" w:rsidP="004E15CB">
            <w:pPr>
              <w:spacing w:after="0" w:line="240" w:lineRule="auto"/>
              <w:jc w:val="right"/>
              <w:rPr>
                <w:rFonts w:ascii="Times New Roman" w:eastAsia="Times New Roman" w:hAnsi="Times New Roman" w:cs="Times New Roman"/>
                <w:color w:val="000000"/>
                <w:sz w:val="20"/>
                <w:szCs w:val="20"/>
                <w:lang w:val="uk-UA" w:eastAsia="ru-RU"/>
              </w:rPr>
            </w:pPr>
            <w:r w:rsidRPr="00513686">
              <w:rPr>
                <w:rFonts w:ascii="Times New Roman" w:eastAsia="Times New Roman" w:hAnsi="Times New Roman" w:cs="Times New Roman"/>
                <w:color w:val="000000"/>
                <w:sz w:val="20"/>
                <w:szCs w:val="20"/>
                <w:lang w:val="uk-UA" w:eastAsia="ru-RU"/>
              </w:rPr>
              <w:t>11</w:t>
            </w:r>
          </w:p>
        </w:tc>
        <w:tc>
          <w:tcPr>
            <w:tcW w:w="0" w:type="auto"/>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B867E9" w:rsidRPr="00513686" w:rsidRDefault="00B867E9" w:rsidP="00B867E9">
            <w:pPr>
              <w:pStyle w:val="a5"/>
              <w:ind w:firstLine="317"/>
              <w:rPr>
                <w:sz w:val="20"/>
              </w:rPr>
            </w:pPr>
            <w:r w:rsidRPr="00513686">
              <w:rPr>
                <w:sz w:val="20"/>
              </w:rPr>
              <w:t>Затвердити зміни до Статуту Дочірнього підприємства "Соціально-побутове управління" Приватного акціонерного товариства "</w:t>
            </w:r>
            <w:proofErr w:type="spellStart"/>
            <w:r w:rsidRPr="00513686">
              <w:rPr>
                <w:sz w:val="20"/>
              </w:rPr>
              <w:t>Чернігівоблбуд</w:t>
            </w:r>
            <w:proofErr w:type="spellEnd"/>
            <w:r w:rsidRPr="00513686">
              <w:rPr>
                <w:sz w:val="20"/>
              </w:rPr>
              <w:t>", виклавши його у новій редакції.</w:t>
            </w:r>
            <w:bookmarkStart w:id="0" w:name="_GoBack"/>
            <w:bookmarkEnd w:id="0"/>
          </w:p>
          <w:p w:rsidR="00B867E9" w:rsidRPr="00513686" w:rsidRDefault="00B867E9" w:rsidP="00B867E9">
            <w:pPr>
              <w:pStyle w:val="a5"/>
              <w:ind w:firstLine="317"/>
              <w:rPr>
                <w:sz w:val="20"/>
              </w:rPr>
            </w:pPr>
            <w:r w:rsidRPr="00513686">
              <w:rPr>
                <w:sz w:val="20"/>
              </w:rPr>
              <w:t xml:space="preserve">Доручити головуючому </w:t>
            </w:r>
            <w:proofErr w:type="spellStart"/>
            <w:r w:rsidRPr="00513686">
              <w:rPr>
                <w:sz w:val="20"/>
              </w:rPr>
              <w:t>Демшевському</w:t>
            </w:r>
            <w:proofErr w:type="spellEnd"/>
            <w:r w:rsidRPr="00513686">
              <w:rPr>
                <w:sz w:val="20"/>
              </w:rPr>
              <w:t xml:space="preserve"> Віктору Федоровичу (РНОКПП 1799704735) та секретарю загальних зборів акціонерів Мельниковій Валентині Володимирівні (РНОКПП 2398103789) підписати Статут </w:t>
            </w:r>
            <w:r w:rsidR="002013CD" w:rsidRPr="002013CD">
              <w:rPr>
                <w:sz w:val="20"/>
              </w:rPr>
              <w:t xml:space="preserve">Дочірнього підприємства </w:t>
            </w:r>
            <w:r w:rsidRPr="00513686">
              <w:rPr>
                <w:sz w:val="20"/>
              </w:rPr>
              <w:t>у новій редакції.</w:t>
            </w:r>
          </w:p>
          <w:p w:rsidR="00C01BD6" w:rsidRPr="00513686" w:rsidRDefault="00B867E9" w:rsidP="00B867E9">
            <w:pPr>
              <w:pStyle w:val="a5"/>
              <w:ind w:firstLine="317"/>
              <w:rPr>
                <w:sz w:val="20"/>
              </w:rPr>
            </w:pPr>
            <w:r w:rsidRPr="00513686">
              <w:rPr>
                <w:sz w:val="20"/>
              </w:rPr>
              <w:t xml:space="preserve">Уповноважити Начальника підприємства </w:t>
            </w:r>
            <w:proofErr w:type="spellStart"/>
            <w:r w:rsidRPr="00513686">
              <w:rPr>
                <w:sz w:val="20"/>
              </w:rPr>
              <w:t>Шумана</w:t>
            </w:r>
            <w:proofErr w:type="spellEnd"/>
            <w:r w:rsidRPr="00513686">
              <w:rPr>
                <w:sz w:val="20"/>
              </w:rPr>
              <w:t xml:space="preserve"> Петра Васильовича (РНОКПП 2144003834) подати документи (з правом передоручення)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установчого документа юридичної особи - Статуту </w:t>
            </w:r>
            <w:r w:rsidR="002013CD" w:rsidRPr="002013CD">
              <w:rPr>
                <w:sz w:val="20"/>
              </w:rPr>
              <w:t xml:space="preserve">Дочірнього підприємства </w:t>
            </w:r>
            <w:r w:rsidRPr="00513686">
              <w:rPr>
                <w:sz w:val="20"/>
              </w:rPr>
              <w:t>у новій редакції.</w:t>
            </w:r>
          </w:p>
        </w:tc>
      </w:tr>
    </w:tbl>
    <w:p w:rsidR="000A71E9" w:rsidRPr="00513686" w:rsidRDefault="000A71E9" w:rsidP="000A71E9">
      <w:pPr>
        <w:spacing w:after="0" w:line="240" w:lineRule="auto"/>
        <w:ind w:left="284"/>
        <w:jc w:val="right"/>
        <w:rPr>
          <w:rFonts w:ascii="Times New Roman" w:eastAsia="Times New Roman" w:hAnsi="Times New Roman" w:cs="Times New Roman"/>
          <w:sz w:val="20"/>
          <w:szCs w:val="20"/>
          <w:lang w:val="uk-UA" w:eastAsia="ru-RU"/>
        </w:rPr>
      </w:pPr>
      <w:r w:rsidRPr="00513686">
        <w:rPr>
          <w:rFonts w:ascii="Times New Roman" w:eastAsia="Times New Roman" w:hAnsi="Times New Roman" w:cs="Times New Roman"/>
          <w:color w:val="000000"/>
          <w:sz w:val="20"/>
          <w:szCs w:val="20"/>
          <w:lang w:val="uk-UA" w:eastAsia="ru-RU"/>
        </w:rPr>
        <w:t>Наглядова рада ПрАТ "</w:t>
      </w:r>
      <w:proofErr w:type="spellStart"/>
      <w:r w:rsidRPr="00513686">
        <w:rPr>
          <w:rFonts w:ascii="Times New Roman" w:eastAsia="Times New Roman" w:hAnsi="Times New Roman" w:cs="Times New Roman"/>
          <w:color w:val="000000"/>
          <w:sz w:val="20"/>
          <w:szCs w:val="20"/>
          <w:lang w:val="uk-UA" w:eastAsia="ru-RU"/>
        </w:rPr>
        <w:t>Чернігівоблбуд</w:t>
      </w:r>
      <w:proofErr w:type="spellEnd"/>
      <w:r w:rsidRPr="00513686">
        <w:rPr>
          <w:rFonts w:ascii="Times New Roman" w:eastAsia="Times New Roman" w:hAnsi="Times New Roman" w:cs="Times New Roman"/>
          <w:color w:val="000000"/>
          <w:sz w:val="20"/>
          <w:szCs w:val="20"/>
          <w:lang w:val="uk-UA" w:eastAsia="ru-RU"/>
        </w:rPr>
        <w:t>"</w:t>
      </w:r>
    </w:p>
    <w:sectPr w:rsidR="000A71E9" w:rsidRPr="00513686" w:rsidSect="00F14D3A">
      <w:pgSz w:w="11906" w:h="16838" w:code="9"/>
      <w:pgMar w:top="284" w:right="312" w:bottom="284" w:left="28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E9"/>
    <w:rsid w:val="000A71E9"/>
    <w:rsid w:val="000D625D"/>
    <w:rsid w:val="002013CD"/>
    <w:rsid w:val="002424B6"/>
    <w:rsid w:val="002A53F4"/>
    <w:rsid w:val="002D5A2B"/>
    <w:rsid w:val="002F4E2C"/>
    <w:rsid w:val="00343AD6"/>
    <w:rsid w:val="00405AC6"/>
    <w:rsid w:val="004E15CB"/>
    <w:rsid w:val="00513686"/>
    <w:rsid w:val="00552448"/>
    <w:rsid w:val="00594AD5"/>
    <w:rsid w:val="00664938"/>
    <w:rsid w:val="006F2821"/>
    <w:rsid w:val="008048B1"/>
    <w:rsid w:val="009923C5"/>
    <w:rsid w:val="00B867E9"/>
    <w:rsid w:val="00C01BD6"/>
    <w:rsid w:val="00CE4AF8"/>
    <w:rsid w:val="00F1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0FBE1-5B5E-42D8-92B6-073E0B0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93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64938"/>
    <w:rPr>
      <w:rFonts w:ascii="Segoe UI" w:hAnsi="Segoe UI" w:cs="Segoe UI"/>
      <w:sz w:val="18"/>
      <w:szCs w:val="18"/>
    </w:rPr>
  </w:style>
  <w:style w:type="paragraph" w:styleId="a5">
    <w:name w:val="Body Text"/>
    <w:basedOn w:val="a"/>
    <w:link w:val="a6"/>
    <w:rsid w:val="008048B1"/>
    <w:pPr>
      <w:spacing w:after="0" w:line="240" w:lineRule="auto"/>
      <w:jc w:val="both"/>
    </w:pPr>
    <w:rPr>
      <w:rFonts w:ascii="Times New Roman" w:eastAsia="Times New Roman" w:hAnsi="Times New Roman" w:cs="Times New Roman"/>
      <w:sz w:val="28"/>
      <w:szCs w:val="20"/>
      <w:lang w:val="uk-UA" w:eastAsia="ru-RU"/>
    </w:rPr>
  </w:style>
  <w:style w:type="character" w:customStyle="1" w:styleId="a6">
    <w:name w:val="Основний текст Знак"/>
    <w:basedOn w:val="a0"/>
    <w:link w:val="a5"/>
    <w:rsid w:val="008048B1"/>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33189">
      <w:bodyDiv w:val="1"/>
      <w:marLeft w:val="0"/>
      <w:marRight w:val="0"/>
      <w:marTop w:val="0"/>
      <w:marBottom w:val="0"/>
      <w:divBdr>
        <w:top w:val="none" w:sz="0" w:space="0" w:color="auto"/>
        <w:left w:val="none" w:sz="0" w:space="0" w:color="auto"/>
        <w:bottom w:val="none" w:sz="0" w:space="0" w:color="auto"/>
        <w:right w:val="none" w:sz="0" w:space="0" w:color="auto"/>
      </w:divBdr>
      <w:divsChild>
        <w:div w:id="1668053167">
          <w:marLeft w:val="0"/>
          <w:marRight w:val="0"/>
          <w:marTop w:val="0"/>
          <w:marBottom w:val="0"/>
          <w:divBdr>
            <w:top w:val="none" w:sz="0" w:space="0" w:color="auto"/>
            <w:left w:val="none" w:sz="0" w:space="0" w:color="auto"/>
            <w:bottom w:val="none" w:sz="0" w:space="0" w:color="auto"/>
            <w:right w:val="none" w:sz="0" w:space="0" w:color="auto"/>
          </w:divBdr>
        </w:div>
        <w:div w:id="107689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2</Pages>
  <Words>7243</Words>
  <Characters>4130</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Admin</cp:lastModifiedBy>
  <cp:revision>15</cp:revision>
  <cp:lastPrinted>2019-03-13T08:20:00Z</cp:lastPrinted>
  <dcterms:created xsi:type="dcterms:W3CDTF">2019-03-12T07:31:00Z</dcterms:created>
  <dcterms:modified xsi:type="dcterms:W3CDTF">2019-03-22T11:26:00Z</dcterms:modified>
</cp:coreProperties>
</file>